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kst wstępnie sformatowany"/>
        <w:ind w:left="4320" w:firstLine="720"/>
        <w:jc w:val="right"/>
        <w:rPr>
          <w:rFonts w:ascii="Times New Roman" w:hAnsi="Times New Roman"/>
          <w:sz w:val="24"/>
          <w:szCs w:val="24"/>
        </w:rPr>
      </w:pPr>
    </w:p>
    <w:p>
      <w:pPr>
        <w:pStyle w:val="Tekst wstępnie sformatowany"/>
        <w:ind w:left="4320" w:firstLine="72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do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dzenia  nr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/202</w:t>
      </w:r>
      <w:r>
        <w:rPr>
          <w:rFonts w:ascii="Times New Roman" w:hAnsi="Times New Roman"/>
          <w:sz w:val="24"/>
          <w:szCs w:val="24"/>
          <w:rtl w:val="0"/>
        </w:rPr>
        <w:t>5</w:t>
      </w:r>
    </w:p>
    <w:p>
      <w:pPr>
        <w:pStyle w:val="Tekst wstępnie sformatowany"/>
        <w:ind w:left="4320" w:firstLine="72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 dnia  </w:t>
      </w:r>
      <w:r>
        <w:rPr>
          <w:rFonts w:ascii="Times New Roman" w:hAnsi="Times New Roman"/>
          <w:sz w:val="24"/>
          <w:szCs w:val="24"/>
          <w:rtl w:val="0"/>
        </w:rPr>
        <w:t>22</w:t>
      </w:r>
      <w:r>
        <w:rPr>
          <w:rFonts w:ascii="Times New Roman" w:hAnsi="Times New Roman"/>
          <w:sz w:val="24"/>
          <w:szCs w:val="24"/>
          <w:rtl w:val="0"/>
        </w:rPr>
        <w:t>.01.202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 xml:space="preserve"> r. </w:t>
      </w:r>
    </w:p>
    <w:p>
      <w:pPr>
        <w:pStyle w:val="Tekst wstępnie sformatowany"/>
        <w:ind w:left="4320" w:firstLine="72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Dyrektora PS w Grojcu</w:t>
      </w:r>
    </w:p>
    <w:p>
      <w:pPr>
        <w:pStyle w:val="Tekst wstępnie sformatowan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REGULAMIN REKRUTACJI </w:t>
      </w: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PRZEDSZKOLA SAMORZ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DOWEGO W GROJCU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Podstawa prawna :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Ustawa z dnia 14 grudnia 2016 r. Prawo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 (Dz.U.2024.737 t.j. z dnia 2024.05.16)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Rady Gminy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cim Nr XVI/150/19 z dnia 18 grudnia 2019 roku.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Statut Przedszkola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dowego we Grojcu.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tabs>
          <w:tab w:val="left" w:pos="735"/>
        </w:tabs>
        <w:spacing w:line="360" w:lineRule="auto"/>
      </w:pPr>
      <w:r>
        <w:rPr>
          <w:rtl w:val="0"/>
        </w:rPr>
        <w:t xml:space="preserve">                                                                   </w:t>
      </w: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Rekrutacja dzieci do </w:t>
      </w:r>
      <w:r>
        <w:rPr>
          <w:rFonts w:ascii="Times New Roman" w:hAnsi="Times New Roman"/>
          <w:sz w:val="24"/>
          <w:szCs w:val="24"/>
          <w:rtl w:val="0"/>
        </w:rPr>
        <w:t>przedszkola</w:t>
      </w:r>
      <w:r>
        <w:rPr>
          <w:rFonts w:ascii="Times New Roman" w:hAnsi="Times New Roman"/>
          <w:sz w:val="24"/>
          <w:szCs w:val="24"/>
          <w:rtl w:val="0"/>
        </w:rPr>
        <w:t xml:space="preserve"> odbywa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terminach ustalonych przez W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jta Gminy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cim stosownym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dzeniem.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rekrutacyjne przeprowadza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wolne miejsca na wniosek rodzic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stano</w:t>
      </w:r>
      <w:r>
        <w:rPr>
          <w:rFonts w:ascii="Times New Roman" w:hAnsi="Times New Roman"/>
          <w:sz w:val="24"/>
          <w:szCs w:val="24"/>
          <w:rtl w:val="0"/>
        </w:rPr>
        <w:softHyphen/>
        <w:t>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 </w:t>
      </w:r>
      <w:r>
        <w:rPr>
          <w:rFonts w:ascii="Times New Roman" w:hAnsi="Times New Roman"/>
          <w:sz w:val="24"/>
          <w:szCs w:val="24"/>
          <w:u w:val="single"/>
          <w:rtl w:val="0"/>
        </w:rPr>
        <w:t>za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łą</w:t>
      </w:r>
      <w:r>
        <w:rPr>
          <w:rFonts w:ascii="Times New Roman" w:hAnsi="Times New Roman"/>
          <w:sz w:val="24"/>
          <w:szCs w:val="24"/>
          <w:u w:val="single"/>
          <w:rtl w:val="0"/>
        </w:rPr>
        <w:t>cznik nr 1</w:t>
      </w:r>
      <w:r>
        <w:rPr>
          <w:rFonts w:ascii="Times New Roman" w:hAnsi="Times New Roman"/>
          <w:sz w:val="24"/>
          <w:szCs w:val="24"/>
          <w:rtl w:val="0"/>
        </w:rPr>
        <w:t xml:space="preserve"> do niniejszego regulaminu,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 do dyrektora przedszkola w termi</w:t>
      </w:r>
      <w:r>
        <w:rPr>
          <w:rFonts w:ascii="Times New Roman" w:hAnsi="Times New Roman"/>
          <w:sz w:val="24"/>
          <w:szCs w:val="24"/>
          <w:rtl w:val="0"/>
        </w:rPr>
        <w:softHyphen/>
        <w:t>nie rekrutacji.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Wniosek 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 do przedszkola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 do nie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cej 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trzech wybranych przez rodzica publicznych przedszkoli.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Wniosek 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 do przedszkola wraz z 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cznikami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 kopercie. Wnioski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rejestrowane. 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Rodzic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la we wniosku kolejno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wybranych publicznych przedszkoli  w 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dku od najbardziej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do najmniej preferowanych. 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Rodzice dzieci kontynuuj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edukacj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przedszkolu sk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deklaracj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kontynuowa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softHyphen/>
        <w:t xml:space="preserve">niu wychowania przedszkolnego wg 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cznika nr 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do niniejszego regulaminu w przedszkolu w terminie 7 dni poprzedzaj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termin rozpocz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rekrutacyjnego.</w:t>
      </w:r>
    </w:p>
    <w:p>
      <w:pPr>
        <w:pStyle w:val="Tekst wstępnie sformatowany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celu zapewnienia dziecku podczas pobytu w przedszkolu odpowiedniej opieki, od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ywia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softHyphen/>
        <w:t>nia oraz metod opieku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czo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wychowawczych rodzic dziecka przekazuje dyrektorowi uzna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softHyphen/>
        <w:t>ne przez niego istotne dane o stanie zdrowia, stosowanej diecie i rozwoju psychofizycznym w formie pisemnej.</w:t>
      </w: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Warunkiem przyj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kandydata jest 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przez rodzica wymaganych dokument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softHyphen/>
        <w:t>kwalifikowanie go w wyniku post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powania rekrutacyjnego. </w:t>
      </w: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Wniosek niekompletny lub b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dnie wype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niony nie podlega rekrutacji.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przedszkola przyjmuje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dzieci w wieku od 3 do 6 lat zamieszka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na obszarze Gminy 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cim.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przypadku 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kszej liczby dzieci spe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cych warunek z ust. 10 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liczba wolnych miejsc, dyrektor przedszkola informuje o tym fakcie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jta Gminy 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cim.</w:t>
      </w:r>
    </w:p>
    <w:p>
      <w:pPr>
        <w:pStyle w:val="Tekst wstępnie sformatowany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 podaniu przez komisj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rekrutacyjn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zakwalifikowanych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 niezakwalifikowanych, rodzice  potwierdzaj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pisemnie wol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dziecka do przedszkola wg </w:t>
      </w:r>
      <w:r>
        <w:rPr>
          <w:rFonts w:ascii="Times New Roman" w:hAnsi="Times New Roman"/>
          <w:sz w:val="24"/>
          <w:szCs w:val="24"/>
          <w:u w:val="single"/>
          <w:rtl w:val="0"/>
        </w:rPr>
        <w:t>za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łą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cznika nr 3  </w:t>
      </w:r>
      <w:r>
        <w:rPr>
          <w:rFonts w:ascii="Times New Roman" w:hAnsi="Times New Roman"/>
          <w:sz w:val="24"/>
          <w:szCs w:val="24"/>
          <w:rtl w:val="0"/>
        </w:rPr>
        <w:t>do nini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ejszego regulaminu,  w terminie wskazanym przez 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jta Gminy 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cim. </w:t>
      </w:r>
    </w:p>
    <w:p>
      <w:pPr>
        <w:pStyle w:val="Normalny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przypadku 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kszej liczby kandydat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warunek, o kt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rym mowa w ust. 10, 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liczba wolnych miejsc w  przedszkolu, na pierwszym etapie post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rekrutacyjne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softHyphen/>
        <w:t>go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brane pod uwag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 łą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cznie nast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 kryteria: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1) wielodzietno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rodziny kandydata;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2) niepe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kandydata;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3) niepe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jednego z rodzic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kandydata;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4) niepe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obojga rodzic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kandydata;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5) niepe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stwa kandydata;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6) samotne wychowywanie kandydata w rodzinie; </w:t>
      </w:r>
    </w:p>
    <w:p>
      <w:pPr>
        <w:pStyle w:val="Normalny"/>
        <w:spacing w:line="360" w:lineRule="auto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7) obj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kandydata piecz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pcz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kst wstępnie sformatowany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 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 spe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nione kryterium, o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ust. 12  kandydat otrzymuje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10 punkt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przypadku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wnorz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dnych wynik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uzyskanych na pierwszym etapie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softHyphen/>
        <w:t>krutacyjnego lub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 po zako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czeniu tego etapu przedszkole  nadal dysponuje wolnymi miejscami, przeprowadza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drugi etap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drugim etapie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 brane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 uwag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kryteria okre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lone przez organ prowadz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stosown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uchwa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(we wniosku nazwane kryteriami uzupe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cymi).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przypadku uzyskania przez kandydat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wnorz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dnych wynik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na drugim etapie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 w odniesieniu do zbyt ma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ej liczby miejsc,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aden kandydat nie zostaje zakwalifikowany do przyj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cia do przedszkola. Rodzice zostaj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poinformowani 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 zaistnia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ej sytuacji.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Kandydaci zamieszkali poza obszarem Gminy 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cim mog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przyj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do  przedszkola, 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 po przeprowadzeniu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 przedszkole nadal dysponuje wolnymi miejscami. W przypadku 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kszej liczby kandydat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zamieszka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ych poza obszarem gminy 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liczba wolnych miejsc, przeprowadza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powanie rekrutacyjne. 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po przeprowadzeniu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rekrutacyjnego przedszkole dysponuje nadal wolnymi miejscami dyrektor przeprowadza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powanie uzupe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ce,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powinno zako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 maja.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 przedszkole</w:t>
      </w:r>
      <w:r>
        <w:rPr>
          <w:rFonts w:ascii="Times New Roman" w:hAnsi="Times New Roman"/>
          <w:sz w:val="24"/>
          <w:szCs w:val="24"/>
          <w:rtl w:val="0"/>
        </w:rPr>
        <w:t xml:space="preserve"> dysponuje wolnymi miejscami dopuszcza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przyjmowanie dzieci </w:t>
      </w:r>
    </w:p>
    <w:p>
      <w:pPr>
        <w:pStyle w:val="Tekst wstępnie sformatowany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ego roku szkolnego.</w:t>
      </w:r>
    </w:p>
    <w:p>
      <w:pPr>
        <w:pStyle w:val="Tekst wstępnie sformatowany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ciu dziecka do przedszkola w 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gu roku szkolnego podejmuje dyrektor.</w:t>
      </w:r>
    </w:p>
    <w:p>
      <w:pPr>
        <w:pStyle w:val="Tekst wstępnie sformatowany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szczeg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uzasadnionych przypadkach, na pisemny wniosek rodzica, dyrektor przed</w:t>
      </w:r>
      <w:r>
        <w:rPr>
          <w:rFonts w:ascii="Times New Roman" w:hAnsi="Times New Roman"/>
          <w:sz w:val="24"/>
          <w:szCs w:val="24"/>
          <w:rtl w:val="0"/>
        </w:rPr>
        <w:softHyphen/>
        <w:t>szkola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przyj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do przedszkola dziecko,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uko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2,5 roku.</w:t>
      </w:r>
    </w:p>
    <w:p>
      <w:pPr>
        <w:pStyle w:val="Tekst wstępnie sformatowany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tabs>
          <w:tab w:val="left" w:pos="735"/>
        </w:tabs>
        <w:spacing w:line="360" w:lineRule="auto"/>
        <w:jc w:val="both"/>
      </w:pPr>
      <w:r>
        <w:rPr>
          <w:rtl w:val="0"/>
        </w:rPr>
        <w:t xml:space="preserve">                     </w:t>
        <w:tab/>
        <w:tab/>
        <w:tab/>
        <w:tab/>
        <w:t xml:space="preserve">       </w:t>
      </w:r>
    </w:p>
    <w:p>
      <w:pPr>
        <w:pStyle w:val="Normalny"/>
        <w:tabs>
          <w:tab w:val="left" w:pos="735"/>
        </w:tabs>
        <w:spacing w:line="360" w:lineRule="auto"/>
        <w:jc w:val="center"/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2</w:t>
      </w:r>
    </w:p>
    <w:p>
      <w:pPr>
        <w:pStyle w:val="Tekst wstępnie sformatowany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rekrutacyjne przeprowadza komisja rekrutacyjna powo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ana przez dyrektora stosownym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dzeniem. Dyrektor wyznacza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komisji rekrutacyjnej.</w:t>
      </w:r>
    </w:p>
    <w:p>
      <w:pPr>
        <w:pStyle w:val="Tekst wstępnie sformatowany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Do zada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komisji rekrutacyjnej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 szczeg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ci:</w:t>
      </w:r>
    </w:p>
    <w:p>
      <w:pPr>
        <w:pStyle w:val="Tekst wstępnie sformatowany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ustalenie i podanie 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 zakwalifikowanych </w:t>
      </w:r>
    </w:p>
    <w:p>
      <w:pPr>
        <w:pStyle w:val="Tekst wstępnie sformatowany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niezakwalifikowanych;</w:t>
      </w:r>
    </w:p>
    <w:p>
      <w:pPr>
        <w:pStyle w:val="Tekst wstępnie sformatowany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ustalenie i podanie 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tych </w:t>
      </w:r>
    </w:p>
    <w:p>
      <w:pPr>
        <w:pStyle w:val="Tekst wstępnie sformatowany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do przedszkola;</w:t>
      </w:r>
    </w:p>
    <w:p>
      <w:pPr>
        <w:pStyle w:val="Tekst wstępnie sformatowany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 protoko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rekrutacyjnego.</w:t>
      </w:r>
    </w:p>
    <w:p>
      <w:pPr>
        <w:pStyle w:val="Tekst wstępnie sformatowany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Komisja rekrutacyjna przyjmuje kandydata do przedszkola je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eli w wyniku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rekrutacyjnego kandydat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zakwalifikowany i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wymagane dokumenty.</w:t>
      </w:r>
    </w:p>
    <w:p>
      <w:pPr>
        <w:pStyle w:val="Tekst wstępnie sformatowany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Wyniki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rekrutacyjnego podaje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formie 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zakwalifikowanych i niezakwalifikowanych  do przedszkola, zawieraj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cej imiona i nazwiska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oraz informacje o zakwalifikowaniu albo nie zakwalifikowaniu kandydata do przedszkola.</w:t>
      </w:r>
    </w:p>
    <w:p>
      <w:pPr>
        <w:pStyle w:val="Tekst wstępnie sformatowany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Komisja rekrutacyjna podaje 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tych </w:t>
      </w:r>
    </w:p>
    <w:p>
      <w:pPr>
        <w:pStyle w:val="Tekst wstępnie sformatowany"/>
        <w:tabs>
          <w:tab w:val="left" w:pos="709"/>
        </w:tabs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do przedszkola,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zawiera imiona i nazwiska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tych </w:t>
      </w:r>
    </w:p>
    <w:p>
      <w:pPr>
        <w:pStyle w:val="Tekst wstępnie sformatowany"/>
        <w:tabs>
          <w:tab w:val="left" w:pos="709"/>
        </w:tabs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lub informacj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liczbie wolnych miejsc.</w:t>
      </w:r>
    </w:p>
    <w:p>
      <w:pPr>
        <w:pStyle w:val="Tekst wstępnie sformatowany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Listy, o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mowa w ust 4 i 5 podaje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poprzez umieszczenie w widocznym miejscu w siedzibie przedszkola. Listy te zawieraj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imiona </w:t>
      </w:r>
    </w:p>
    <w:p>
      <w:pPr>
        <w:pStyle w:val="Tekst wstępnie sformatowany"/>
        <w:tabs>
          <w:tab w:val="left" w:pos="709"/>
        </w:tabs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nazwiska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uszeregowane w kolejno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alfabetycznej oraz najni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liczb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punkt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uprawnia do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cia.</w:t>
      </w:r>
    </w:p>
    <w:p>
      <w:pPr>
        <w:pStyle w:val="Tekst wstępnie sformatowany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Dzie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podania do publicznej 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i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jest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 w formie adnotacji umieszczonej na tej 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cie, opatrzonej podpisem 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komisji rekrutacyjnej.</w:t>
      </w:r>
    </w:p>
    <w:p>
      <w:pPr>
        <w:pStyle w:val="Tekst wstępnie sformatowany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</w:t>
      </w:r>
    </w:p>
    <w:p>
      <w:pPr>
        <w:pStyle w:val="Tekst wstępnie sformatowany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terminie 7 dni od dnia podania listy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i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rodzic kan</w:t>
      </w:r>
      <w:r>
        <w:rPr>
          <w:rFonts w:ascii="Times New Roman" w:hAnsi="Times New Roman"/>
          <w:sz w:val="24"/>
          <w:szCs w:val="24"/>
          <w:rtl w:val="0"/>
        </w:rPr>
        <w:softHyphen/>
        <w:t>dydata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do komisji rekrutacyjnej z wnioskiem o sporz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 uzasadnienia odmowy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kandydata do przedszkola.</w:t>
      </w:r>
    </w:p>
    <w:p>
      <w:pPr>
        <w:pStyle w:val="Tekst wstępnie sformatowany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Komisja rekrutacyjna sporz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dza u</w:t>
      </w:r>
      <w:r>
        <w:rPr>
          <w:rFonts w:ascii="Times New Roman" w:hAnsi="Times New Roman"/>
          <w:sz w:val="24"/>
          <w:szCs w:val="24"/>
          <w:rtl w:val="0"/>
        </w:rPr>
        <w:t>zasadnienie, o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mowa w ust 1 w terminie 5 dni od dnia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ywu wniosku. Uzasadnienie zawiera przyczyn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odmowy, w tym najni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liczb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punk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uprawnia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do 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oraz liczb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punkt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kandydat uzyska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w po</w:t>
      </w:r>
      <w:r>
        <w:rPr>
          <w:rFonts w:ascii="Times New Roman" w:hAnsi="Times New Roman"/>
          <w:sz w:val="24"/>
          <w:szCs w:val="24"/>
          <w:rtl w:val="0"/>
        </w:rPr>
        <w:softHyphen/>
        <w:t>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powaniu rekrutacyjnym.</w:t>
      </w:r>
    </w:p>
    <w:p>
      <w:pPr>
        <w:pStyle w:val="Tekst wstępnie sformatowany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Rodzic kandydata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wnie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do dyrektora przedszkola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od rozstrzygni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ko</w:t>
      </w:r>
      <w:r>
        <w:rPr>
          <w:rFonts w:ascii="Times New Roman" w:hAnsi="Times New Roman"/>
          <w:sz w:val="24"/>
          <w:szCs w:val="24"/>
          <w:rtl w:val="0"/>
        </w:rPr>
        <w:softHyphen/>
        <w:t>misji rekrutacyjnej w terminie 7 dni od dnia otrzymania uzasadnienia.</w:t>
      </w:r>
    </w:p>
    <w:p>
      <w:pPr>
        <w:pStyle w:val="Tekst wstępnie sformatowany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Dyrektor przedszkola rozpatruje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anie od rozstrzygni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cia komisji rekrutacyjnej w ter</w:t>
      </w:r>
      <w:r>
        <w:rPr>
          <w:rFonts w:ascii="Times New Roman" w:hAnsi="Times New Roman"/>
          <w:sz w:val="24"/>
          <w:szCs w:val="24"/>
          <w:rtl w:val="0"/>
        </w:rPr>
        <w:softHyphen/>
        <w:t>minie 7 dni od dnia otrzymania odwo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ania. Na rozstrzygniecie dyrektora przedszkola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skarga do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administracyjnego.</w:t>
      </w:r>
    </w:p>
    <w:p>
      <w:pPr>
        <w:pStyle w:val="Tekst wstępnie sformatowany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</w:t>
      </w:r>
    </w:p>
    <w:p>
      <w:pPr>
        <w:pStyle w:val="Tekst wstępnie sformatowany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Dane osobowe kandydata zgromadzone w celu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rekrutacyjnego oraz dokumen</w:t>
      </w:r>
      <w:r>
        <w:rPr>
          <w:rFonts w:ascii="Times New Roman" w:hAnsi="Times New Roman"/>
          <w:sz w:val="24"/>
          <w:szCs w:val="24"/>
          <w:rtl w:val="0"/>
        </w:rPr>
        <w:softHyphen/>
        <w:t>tacja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zana z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powaniem rekrutacyjnym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przechowywane do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ca okresu, w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softHyphen/>
        <w:t>rym kandydat korzysta z wychowania przedszkolnego.</w:t>
      </w:r>
    </w:p>
    <w:p>
      <w:pPr>
        <w:pStyle w:val="Tekst wstępnie sformatowany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Dane osobowe kandydat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nieprzyj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tych zgromadzone w celach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rekrutacyj</w:t>
      </w:r>
      <w:r>
        <w:rPr>
          <w:rFonts w:ascii="Times New Roman" w:hAnsi="Times New Roman"/>
          <w:sz w:val="24"/>
          <w:szCs w:val="24"/>
          <w:rtl w:val="0"/>
        </w:rPr>
        <w:softHyphen/>
        <w:t>nego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przechowywane w przedszkolu przez okres 1 roku, chyba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na rozstrzygniecie dyrektora przedszkola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wniesiona skarga do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administracyjnego i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powanie nie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czone prawomocnym wyrokiem.</w:t>
      </w:r>
    </w:p>
    <w:p>
      <w:pPr>
        <w:pStyle w:val="Tekst wstępnie sformatowany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Regulamin wchodzi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ycie z dniem 01.02.202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</w:t>
      </w:r>
    </w:p>
    <w:p>
      <w:pPr>
        <w:pStyle w:val="Tekst wstępnie sformatowany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kst wstępnie sformatowany"/>
        <w:spacing w:line="360" w:lineRule="auto"/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ez odstępów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ez odstępów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cznik nr 2 do Regulaminu Rekrutacji do</w:t>
      </w:r>
    </w:p>
    <w:p>
      <w:pPr>
        <w:pStyle w:val="Bez odstępów"/>
        <w:jc w:val="right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Przedszkola Samorz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dowego w Grojcu</w:t>
      </w:r>
    </w:p>
    <w:p>
      <w:pPr>
        <w:pStyle w:val="Bez odstępów"/>
        <w:jc w:val="right"/>
      </w:pPr>
    </w:p>
    <w:p>
      <w:pPr>
        <w:pStyle w:val="Bez odstępów"/>
        <w:jc w:val="both"/>
      </w:pPr>
    </w:p>
    <w:p>
      <w:pPr>
        <w:pStyle w:val="Bez odstępów"/>
        <w:jc w:val="both"/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sz w:val="28"/>
          <w:szCs w:val="28"/>
          <w:rtl w:val="0"/>
        </w:rPr>
        <w:t>…………………………</w:t>
        <w:tab/>
        <w:tab/>
        <w:tab/>
        <w:t xml:space="preserve">                     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(Imi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i nazwisko rodzica)</w:t>
        <w:tab/>
        <w:tab/>
        <w:tab/>
        <w:tab/>
        <w:t xml:space="preserve">                      (miejscowo</w:t>
      </w: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i data)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..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 w:hint="default"/>
          <w:i w:val="0"/>
          <w:iCs w:val="0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..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  <w:rtl w:val="0"/>
        </w:rPr>
        <w:t>(adres do korespondencji)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POTWIERDZENIE  WOLI  PRZYJ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CIA  DZIECKA</w:t>
      </w: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DO  PRZEDSZKOLA  SAMORZ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DOWEGO W GROJCU</w:t>
      </w: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Bez odstępów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Potwierdzam wol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ę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cia mojego dziecka: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……………………………………………………………………………………</w:t>
      </w:r>
    </w:p>
    <w:p>
      <w:pPr>
        <w:pStyle w:val="Bez odstępów"/>
        <w:ind w:left="2124" w:firstLine="708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/ imi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i nazwisko dziecka/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zakwalifikowanego do Przedszkola Samorz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ą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dowego w Grojcu na rok szkolny 202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5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/202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6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                                                                              ……………………………</w:t>
      </w:r>
    </w:p>
    <w:p>
      <w:pPr>
        <w:pStyle w:val="Bez odstępów"/>
        <w:ind w:left="5664" w:firstLine="0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   (czytelny podpis rodzica )</w:t>
      </w: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Bez odstępów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jc w:val="both"/>
        <w:rPr>
          <w:sz w:val="28"/>
          <w:szCs w:val="28"/>
        </w:rPr>
      </w:pPr>
    </w:p>
    <w:p>
      <w:pPr>
        <w:pStyle w:val="Normalny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jc w:val="center"/>
        <w:rPr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DEKLARACJA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O KONTYNUOWANIU EDUKACJI PRZEDSZKOLNEJ DZIECKA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 ROKU SZKOLNYM</w:t>
      </w:r>
      <w:r>
        <w:rPr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6</w:t>
      </w:r>
    </w:p>
    <w:p>
      <w:pPr>
        <w:pStyle w:val="Normalny"/>
        <w:widowControl w:val="1"/>
        <w:spacing w:line="360" w:lineRule="auto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Deklaruj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, i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moje dziecko w roku szkol. 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5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/202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6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  b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ę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dzie kontynuowa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 xml:space="preserve">o wychowanie przedszkolne 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w Przedszkolu Samorz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ą</w:t>
      </w:r>
      <w:r>
        <w:rPr>
          <w:b w:val="1"/>
          <w:bCs w:val="1"/>
          <w:outline w:val="0"/>
          <w:color w:val="00000a"/>
          <w:kern w:val="3"/>
          <w:sz w:val="22"/>
          <w:szCs w:val="22"/>
          <w:u w:color="00000a"/>
          <w:rtl w:val="0"/>
          <w14:textFill>
            <w14:solidFill>
              <w14:srgbClr w14:val="00000A"/>
            </w14:solidFill>
          </w14:textFill>
        </w:rPr>
        <w:t>dowym w Grojcu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49"/>
        <w:gridCol w:w="281"/>
        <w:gridCol w:w="630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49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Imi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nazwisko dziecka:</w:t>
            </w:r>
          </w:p>
        </w:tc>
        <w:tc>
          <w:tcPr>
            <w:tcW w:type="dxa" w:w="6582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3049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Pesel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:</w:t>
            </w:r>
          </w:p>
        </w:tc>
        <w:tc>
          <w:tcPr>
            <w:tcW w:type="dxa" w:w="6582"/>
            <w:gridSpan w:val="2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049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Data i miejsce urodzenia:</w:t>
            </w:r>
          </w:p>
        </w:tc>
        <w:tc>
          <w:tcPr>
            <w:tcW w:type="dxa" w:w="6582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049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2f549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57" w:after="57"/>
            </w:pPr>
            <w:r>
              <w:rPr>
                <w:b w:val="1"/>
                <w:bCs w:val="1"/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zamieszkania dziecka:</w:t>
            </w:r>
          </w:p>
        </w:tc>
        <w:tc>
          <w:tcPr>
            <w:tcW w:type="dxa" w:w="6582"/>
            <w:gridSpan w:val="2"/>
            <w:tcBorders>
              <w:top w:val="single" w:color="000080" w:sz="2" w:space="0" w:shadow="0" w:frame="0"/>
              <w:left w:val="single" w:color="2f5496" w:sz="4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9632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57" w:after="57" w:line="100" w:lineRule="atLeast"/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Ponadto przekazuj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aktualne informacje dotycz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 dziecka i rodzic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 /opiekun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w.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32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POBYT  DZIECKA  W PRZEDSZKOLU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9632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170" w:after="57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Dziecko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przebywa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o w przedszkolu od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............................ do godziny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</w:t>
            </w:r>
          </w:p>
          <w:p>
            <w:pPr>
              <w:pStyle w:val="Normalny"/>
              <w:widowControl w:val="1"/>
              <w:bidi w:val="0"/>
              <w:spacing w:before="170" w:after="57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 b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dzie korzysta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 z posi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w:          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niadanie         obiad        podwieczorek    (prosz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podkre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ć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9632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2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113" w:after="57" w:line="276" w:lineRule="auto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 dziecko posiada orzeczenie o potrzebie kszta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cenia specjalnego:</w:t>
            </w:r>
          </w:p>
          <w:p>
            <w:pPr>
              <w:pStyle w:val="Normalny"/>
              <w:widowControl w:val="1"/>
              <w:bidi w:val="0"/>
              <w:spacing w:before="113" w:after="57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(Je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eli tak, prosz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czy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ć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kopi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42" w:hRule="atLeast"/>
        </w:trPr>
        <w:tc>
          <w:tcPr>
            <w:tcW w:type="dxa" w:w="9632"/>
            <w:gridSpan w:val="3"/>
            <w:tcBorders>
              <w:top w:val="single" w:color="000080" w:sz="2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before="113" w:after="57" w:line="360" w:lineRule="auto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Informacje o stanie zdrowia dziecka (alergie, choroby przewlek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e)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32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DANE RODZIC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matki: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Nazwisko i imi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ojca: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Adres e-mail: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0"/>
            <w:gridSpan w:val="2"/>
            <w:tcBorders>
              <w:top w:val="single" w:color="000080" w:sz="4" w:space="0" w:shadow="0" w:frame="0"/>
              <w:left w:val="single" w:color="000080" w:sz="2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jc w:val="right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Telefon kontaktowy:</w:t>
            </w:r>
          </w:p>
        </w:tc>
        <w:tc>
          <w:tcPr>
            <w:tcW w:type="dxa" w:w="630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</w:pPr>
            <w:r>
              <w:rPr>
                <w:rFonts w:ascii="Calibri" w:cs="Calibri" w:hAnsi="Calibri" w:eastAsia="Calibri"/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436" w:hRule="atLeast"/>
        </w:trPr>
        <w:tc>
          <w:tcPr>
            <w:tcW w:type="dxa" w:w="9632"/>
            <w:gridSpan w:val="3"/>
            <w:tcBorders>
              <w:top w:val="single" w:color="000080" w:sz="4" w:space="0" w:shadow="0" w:frame="0"/>
              <w:left w:val="single" w:color="000080" w:sz="2" w:space="0" w:shadow="0" w:frame="0"/>
              <w:bottom w:val="nil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line="100" w:lineRule="atLeast"/>
              <w:jc w:val="both"/>
              <w:rPr>
                <w:outline w:val="0"/>
                <w:color w:val="00000a"/>
                <w:kern w:val="3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Wyra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am zgod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na przetwarzanie podanych dodatkowych danych uznanych przeze mnie za istotne, szczeg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lnie danych o stanie zdrowia, stosowanej diecie i rozwoju psychofizycznym dziecka w celu zapewnienia dziecku podczas pobytu w przedszkolu odpowiedniej opieki, wy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ywienia oraz metod opieku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ń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czo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– 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wychowawczych.</w:t>
            </w:r>
          </w:p>
          <w:p>
            <w:pPr>
              <w:pStyle w:val="Normalny"/>
              <w:widowControl w:val="1"/>
              <w:spacing w:line="100" w:lineRule="atLeast"/>
              <w:jc w:val="right"/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</w:p>
          <w:p>
            <w:pPr>
              <w:pStyle w:val="Normalny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…</w:t>
            </w: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..............................................</w:t>
            </w:r>
          </w:p>
          <w:p>
            <w:pPr>
              <w:pStyle w:val="Normalny"/>
              <w:widowControl w:val="1"/>
              <w:bidi w:val="0"/>
              <w:spacing w:line="1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outline w:val="0"/>
                <w:color w:val="00000a"/>
                <w:kern w:val="3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podpis rodzica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9632"/>
            <w:gridSpan w:val="3"/>
            <w:tcBorders>
              <w:top w:val="nil"/>
              <w:left w:val="single" w:color="000080" w:sz="2" w:space="0" w:shadow="0" w:frame="0"/>
              <w:bottom w:val="single" w:color="000080" w:sz="4" w:space="0" w:shadow="0" w:frame="0"/>
              <w:right w:val="single" w:color="00008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jc w:val="center"/>
        <w:rPr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tbl>
      <w:tblPr>
        <w:tblW w:w="113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hd w:val="clear" w:color="auto" w:fill="6666ff"/>
              <w:spacing w:line="100" w:lineRule="atLeast"/>
              <w:jc w:val="center"/>
            </w:pP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outline w:val="0"/>
                <w:color w:val="00000a"/>
                <w:kern w:val="3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t>WIADCZENIE</w:t>
            </w:r>
          </w:p>
        </w:tc>
      </w:tr>
      <w:tr>
        <w:tblPrEx>
          <w:shd w:val="clear" w:color="auto" w:fill="ced7e7"/>
        </w:tblPrEx>
        <w:trPr>
          <w:trHeight w:val="2428" w:hRule="atLeast"/>
        </w:trPr>
        <w:tc>
          <w:tcPr>
            <w:tcW w:type="dxa" w:w="1134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spacing w:line="100" w:lineRule="atLeast"/>
              <w:rPr>
                <w:b w:val="1"/>
                <w:bCs w:val="1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Informacja o przetwarzaniu danych osobowych oraz pouczenia</w:t>
            </w:r>
          </w:p>
          <w:p>
            <w:pPr>
              <w:pStyle w:val="Normalny"/>
              <w:widowControl w:val="1"/>
              <w:bidi w:val="0"/>
              <w:spacing w:line="100" w:lineRule="atLeast"/>
              <w:ind w:left="0" w:right="0" w:firstLine="0"/>
              <w:jc w:val="both"/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1. Administratorem danych osobowych przetwarzanych w ramach procesu zapis</w:t>
            </w: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ó</w:t>
            </w: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w jest Przedszkole Samorz</w:t>
            </w: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dowe 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 Grojcu,  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ul. G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łó</w:t>
            </w:r>
            <w:r>
              <w:rPr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wna 1, </w: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"mailto:psgrojec@psgrojec.gminaoswiecim.pl"</w:instrText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kern w:val="3"/>
                <w:sz w:val="18"/>
                <w:szCs w:val="18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psgrojec@psgrojec.gminaoswiecim.pl</w:t>
            </w:r>
            <w:r>
              <w:rPr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fldChar w:fldCharType="end" w:fldLock="0"/>
            </w: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.</w:t>
            </w:r>
          </w:p>
          <w:p>
            <w:pPr>
              <w:pStyle w:val="Normalny"/>
              <w:widowControl w:val="1"/>
              <w:bidi w:val="0"/>
              <w:spacing w:line="100" w:lineRule="atLeast"/>
              <w:ind w:left="0" w:right="0" w:firstLine="0"/>
              <w:jc w:val="both"/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i w:val="1"/>
                <w:iCs w:val="1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2. D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ane kontaktowe dost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pnego dla Pana/Pani Inspektora Ochrony Danych  to IOD@kancelariapaliwoda.pl tel. 572652782 ,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powy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sze dane s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u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żą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wy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łą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cznie do kontaktu w sprawach zwi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zanych bezpo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rednio z przetwarzaniem danych osobowych,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a inspektor danych osobowych nie posiada i nie udziela informacji dotycz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cych przebiegu rekrutacji.</w:t>
            </w:r>
          </w:p>
          <w:p>
            <w:pPr>
              <w:pStyle w:val="Normalny"/>
              <w:widowControl w:val="1"/>
              <w:bidi w:val="0"/>
              <w:spacing w:line="100" w:lineRule="atLeast"/>
              <w:ind w:left="0" w:right="0" w:firstLine="0"/>
              <w:jc w:val="both"/>
              <w:rPr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3. Z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ł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o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ż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enie deklaracji o kontunuowaniu wychowania przedszkolnego jest wymogiem ustawowym wynikaj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cym z art. 153 ustawy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Prawo O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wiatowe (Dz.U.2021.1082 t.j. z dnia 2021.06.17). Podanie danych dodatkowych uznanych za istotne jest dobrowolne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a ich przetwarzanie odbywa si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 xml:space="preserve">ę </w:t>
            </w:r>
            <w:r>
              <w:rPr>
                <w:rStyle w:val="Brak"/>
                <w:outline w:val="0"/>
                <w:color w:val="00000a"/>
                <w:kern w:val="3"/>
                <w:sz w:val="18"/>
                <w:szCs w:val="18"/>
                <w:u w:color="00000a"/>
                <w:rtl w:val="0"/>
                <w14:textFill>
                  <w14:solidFill>
                    <w14:srgbClr w14:val="00000A"/>
                  </w14:solidFill>
                </w14:textFill>
              </w:rPr>
              <w:t>o w oparciu o art. 155 ustawy z zw. z art. 9 ust. 2 lit. a RODO.</w:t>
            </w:r>
          </w:p>
          <w:p>
            <w:pPr>
              <w:pStyle w:val="Normalny"/>
              <w:bidi w:val="0"/>
              <w:spacing w:after="160"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4. Pe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na tre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 xml:space="preserve">ść 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klauzuli dost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 xml:space="preserve">pna jest na stronie </w: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"https://psgrojec.gminaoswiecim.pl/pl/4833/0/rodo.html"</w:instrTex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563c1"/>
                <w:kern w:val="3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outline w:val="0"/>
                <w:color w:val="0563c1"/>
                <w:kern w:val="3"/>
                <w:sz w:val="18"/>
                <w:szCs w:val="18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https://psgrojec.gminaoswiecim.pl/pl/4833/0/rodo.html</w:t>
            </w:r>
            <w:r>
              <w:rPr>
                <w:rFonts w:ascii="Calibri" w:cs="Calibri" w:hAnsi="Calibri" w:eastAsia="Calibri"/>
                <w:kern w:val="3"/>
                <w:sz w:val="18"/>
                <w:szCs w:val="18"/>
              </w:rPr>
              <w:fldChar w:fldCharType="end" w:fldLock="0"/>
            </w:r>
            <w:r>
              <w:rPr>
                <w:rStyle w:val="Brak"/>
                <w:rFonts w:ascii="Times New Roman" w:cs="Times New Roman" w:hAnsi="Times New Roman" w:eastAsia="Times New Roman"/>
                <w:kern w:val="3"/>
                <w:sz w:val="18"/>
                <w:szCs w:val="18"/>
              </w:rPr>
              <w:br w:type="textWrapping"/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5. W przypadku nie zg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oszenia si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 xml:space="preserve">ę 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dziecka do przedszkola w dniu 1.09.202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5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 xml:space="preserve"> r. i braku informacji o przyczynie nieobecno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 xml:space="preserve">ci </w:t>
            </w:r>
            <w:r>
              <w:rPr>
                <w:rStyle w:val="Brak"/>
                <w:rFonts w:ascii="Times New Roman" w:cs="Times New Roman" w:hAnsi="Times New Roman" w:eastAsia="Times New Roman"/>
                <w:kern w:val="3"/>
                <w:sz w:val="18"/>
                <w:szCs w:val="18"/>
              </w:rPr>
              <w:br w:type="textWrapping"/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w ci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ą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gu 3 dni, dziecko zostanie wykre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ś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lone z listy przyj</w:t>
            </w:r>
            <w:r>
              <w:rPr>
                <w:rStyle w:val="Brak"/>
                <w:rFonts w:ascii="Times New Roman" w:hAnsi="Times New Roman" w:hint="default"/>
                <w:kern w:val="3"/>
                <w:sz w:val="18"/>
                <w:szCs w:val="18"/>
                <w:rtl w:val="0"/>
              </w:rPr>
              <w:t>ę</w:t>
            </w:r>
            <w:r>
              <w:rPr>
                <w:rStyle w:val="Brak"/>
                <w:rFonts w:ascii="Times New Roman" w:hAnsi="Times New Roman"/>
                <w:kern w:val="3"/>
                <w:sz w:val="18"/>
                <w:szCs w:val="18"/>
                <w:rtl w:val="0"/>
              </w:rPr>
              <w:t>tych do przedszkola.</w:t>
            </w:r>
          </w:p>
        </w:tc>
      </w:tr>
    </w:tbl>
    <w:p>
      <w:pPr>
        <w:pStyle w:val="Normalny"/>
        <w:rPr>
          <w:rStyle w:val="Brak"/>
          <w:rFonts w:ascii="Times New Roman" w:cs="Times New Roman" w:hAnsi="Times New Roman" w:eastAsia="Times New Roman"/>
          <w:b w:val="1"/>
          <w:bCs w:val="1"/>
          <w:outline w:val="0"/>
          <w:color w:val="00000a"/>
          <w:kern w:val="3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widowControl w:val="1"/>
        <w:spacing w:after="160" w:line="100" w:lineRule="atLeast"/>
        <w:jc w:val="center"/>
        <w:rPr>
          <w:rStyle w:val="Brak"/>
          <w:outline w:val="0"/>
          <w:color w:val="00000a"/>
          <w:kern w:val="3"/>
          <w:u w:color="00000a"/>
          <w14:textFill>
            <w14:solidFill>
              <w14:srgbClr w14:val="00000A"/>
            </w14:solidFill>
          </w14:textFill>
        </w:rPr>
      </w:pP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Deklaracj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nale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y zwr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ci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w terminie 7 dni poprzedzaj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cych termin rozpocz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cia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post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powania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rekrutacyjnego tj .do dnia 10.02.202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5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 roku.</w:t>
      </w:r>
      <w:r>
        <w:rPr>
          <w:rStyle w:val="Brak"/>
          <w:outline w:val="0"/>
          <w:color w:val="00000a"/>
          <w:kern w:val="3"/>
          <w:u w:color="00000a"/>
          <w14:textFill>
            <w14:solidFill>
              <w14:srgbClr w14:val="00000A"/>
            </w14:solidFill>
          </w14:textFill>
        </w:rPr>
        <w:br w:type="textWrapping"/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Deklaracja zast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puje Kart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b w:val="1"/>
          <w:bCs w:val="1"/>
          <w:outline w:val="0"/>
          <w:color w:val="ff0000"/>
          <w:kern w:val="3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zapisu do przedszkola.</w:t>
      </w:r>
    </w:p>
    <w:p>
      <w:pPr>
        <w:pStyle w:val="Normalny"/>
        <w:jc w:val="both"/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right"/>
        <w:rPr>
          <w:rStyle w:val="Brak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i w:val="1"/>
          <w:i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Brak"/>
          <w:i w:val="1"/>
          <w:i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i w:val="1"/>
          <w:i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cznik nr 1 do Regulaminu Rekrutacji do</w:t>
      </w:r>
    </w:p>
    <w:p>
      <w:pPr>
        <w:pStyle w:val="Bez odstępów"/>
        <w:jc w:val="right"/>
        <w:rPr>
          <w:rStyle w:val="Brak"/>
          <w:rFonts w:ascii="Times New Roman" w:cs="Times New Roman" w:hAnsi="Times New Roman" w:eastAsia="Times New Roman"/>
          <w:i w:val="0"/>
          <w:iCs w:val="0"/>
          <w:sz w:val="16"/>
          <w:szCs w:val="16"/>
        </w:rPr>
      </w:pPr>
      <w:r>
        <w:rPr>
          <w:rStyle w:val="Brak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>Przedszkola Samorz</w:t>
      </w:r>
      <w:r>
        <w:rPr>
          <w:rStyle w:val="Brak"/>
          <w:rFonts w:ascii="Times New Roman" w:hAnsi="Times New Roman" w:hint="default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dowego </w:t>
      </w:r>
      <w:r>
        <w:rPr>
          <w:rStyle w:val="Brak"/>
          <w:rFonts w:ascii="Times New Roman" w:hAnsi="Times New Roman"/>
          <w:i w:val="0"/>
          <w:iCs w:val="0"/>
          <w:sz w:val="16"/>
          <w:szCs w:val="16"/>
          <w:rtl w:val="0"/>
        </w:rPr>
        <w:t>w Grojcu</w:t>
      </w:r>
    </w:p>
    <w:p>
      <w:pPr>
        <w:pStyle w:val="Bez odstępów"/>
        <w:jc w:val="right"/>
        <w:rPr>
          <w:rStyle w:val="Brak"/>
          <w:rFonts w:ascii="Times New Roman" w:cs="Times New Roman" w:hAnsi="Times New Roman" w:eastAsia="Times New Roman"/>
          <w:i w:val="0"/>
          <w:iCs w:val="0"/>
          <w:sz w:val="16"/>
          <w:szCs w:val="16"/>
        </w:rPr>
      </w:pPr>
    </w:p>
    <w:p>
      <w:pPr>
        <w:pStyle w:val="Bez odstępów"/>
        <w:jc w:val="right"/>
        <w:rPr>
          <w:rStyle w:val="Brak"/>
          <w:rFonts w:ascii="Times New Roman" w:cs="Times New Roman" w:hAnsi="Times New Roman" w:eastAsia="Times New Roman"/>
          <w:i w:val="0"/>
          <w:iCs w:val="0"/>
          <w:sz w:val="16"/>
          <w:szCs w:val="16"/>
        </w:rPr>
      </w:pPr>
    </w:p>
    <w:tbl>
      <w:tblPr>
        <w:tblW w:w="961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73"/>
        <w:gridCol w:w="268"/>
        <w:gridCol w:w="276"/>
        <w:gridCol w:w="392"/>
        <w:gridCol w:w="160"/>
        <w:gridCol w:w="160"/>
        <w:gridCol w:w="651"/>
        <w:gridCol w:w="650"/>
        <w:gridCol w:w="251"/>
        <w:gridCol w:w="399"/>
        <w:gridCol w:w="502"/>
        <w:gridCol w:w="160"/>
        <w:gridCol w:w="650"/>
        <w:gridCol w:w="521"/>
        <w:gridCol w:w="371"/>
        <w:gridCol w:w="280"/>
        <w:gridCol w:w="373"/>
        <w:gridCol w:w="160"/>
        <w:gridCol w:w="160"/>
        <w:gridCol w:w="521"/>
        <w:gridCol w:w="379"/>
        <w:gridCol w:w="160"/>
      </w:tblGrid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217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100" w:lineRule="atLeast"/>
              <w:rPr>
                <w:rStyle w:val="Brak"/>
                <w:sz w:val="22"/>
                <w:szCs w:val="22"/>
                <w:shd w:val="nil" w:color="auto" w:fill="auto"/>
              </w:rPr>
            </w:pPr>
          </w:p>
          <w:p>
            <w:pPr>
              <w:pStyle w:val="Normalny"/>
              <w:spacing w:line="100" w:lineRule="atLeast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spacing w:line="100" w:lineRule="atLeast"/>
              <w:jc w:val="center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spacing w:line="100" w:lineRule="atLeast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spacing w:line="100" w:lineRule="atLeast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……………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/2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5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/2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  <w:tc>
          <w:tcPr>
            <w:tcW w:type="dxa" w:w="7283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  <w:jc w:val="center"/>
              <w:rPr>
                <w:rStyle w:val="Brak"/>
                <w:b w:val="1"/>
                <w:bCs w:val="1"/>
                <w:shd w:val="nil" w:color="auto" w:fill="auto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WNIOSEK O PRZYJ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CIE DZIECKA </w:t>
            </w:r>
          </w:p>
          <w:p>
            <w:pPr>
              <w:pStyle w:val="Normalny"/>
              <w:bidi w:val="0"/>
              <w:spacing w:before="120" w:line="100" w:lineRule="atLeast"/>
              <w:ind w:left="0" w:right="0" w:firstLine="0"/>
              <w:jc w:val="center"/>
              <w:rPr>
                <w:rStyle w:val="Brak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Style w:val="Brak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DO PRZEDSZKOLA SAMORZ</w:t>
            </w:r>
            <w:r>
              <w:rPr>
                <w:rStyle w:val="Brak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Style w:val="Brak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DOWEGO W GROJCU</w:t>
            </w:r>
          </w:p>
          <w:p>
            <w:pPr>
              <w:pStyle w:val="Normalny"/>
              <w:bidi w:val="0"/>
              <w:spacing w:before="120"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Formularz przeznaczony jest dla rodzic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w / opiekun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w prawnych dzieci w wieku 3-6 lat ubiegaj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cych si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o przyj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cie dziecka do przedszkola dla kt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rych organem prowadz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ą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cym jest Gmina O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wi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cim.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217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7283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Podstawa prawna: ustawa z dnia 14 grudnia 2016 r. Prawo o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wiatowe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Style w:val="Brak"/>
                <w:sz w:val="16"/>
                <w:szCs w:val="16"/>
                <w:shd w:val="nil" w:color="auto" w:fill="auto"/>
                <w:rtl w:val="0"/>
              </w:rPr>
              <w:t>Dz.U.2024.737 t.j. z dnia 2024.05.16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15"/>
              </w:numPr>
              <w:spacing w:before="120" w:line="100" w:lineRule="atLeast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DANE  OSOBOWE DZIECKA  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(dane wype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ni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ć 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DRUKOWANYMI LITERAMI)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100" w:lineRule="atLeast"/>
              <w:jc w:val="center"/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Dane osobowe dziecka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7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Imiona i nazwisko:</w:t>
            </w:r>
          </w:p>
        </w:tc>
        <w:tc>
          <w:tcPr>
            <w:tcW w:type="dxa" w:w="6739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7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Data urodzenia:</w:t>
            </w:r>
          </w:p>
        </w:tc>
        <w:tc>
          <w:tcPr>
            <w:tcW w:type="dxa" w:w="6739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7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Nr PESEL</w:t>
            </w:r>
          </w:p>
        </w:tc>
        <w:tc>
          <w:tcPr>
            <w:tcW w:type="dxa" w:w="7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hd w:val="clear" w:color="auto" w:fill="ffffff"/>
              <w:spacing w:line="100" w:lineRule="atLeast"/>
              <w:jc w:val="center"/>
            </w:pPr>
            <w:r>
              <w:rPr>
                <w:rStyle w:val="Brak"/>
                <w:b w:val="1"/>
                <w:bCs w:val="1"/>
                <w:shd w:val="clear" w:color="auto" w:fill="ffffff"/>
                <w:rtl w:val="0"/>
              </w:rPr>
              <w:t>Adres zamieszkania dziecka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Miejscowo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 xml:space="preserve">z kodem </w:t>
            </w:r>
          </w:p>
        </w:tc>
        <w:tc>
          <w:tcPr>
            <w:tcW w:type="dxa" w:w="7015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Ulica, numer domu</w:t>
            </w:r>
          </w:p>
        </w:tc>
        <w:tc>
          <w:tcPr>
            <w:tcW w:type="dxa" w:w="7015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8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17"/>
              </w:numPr>
              <w:spacing w:before="120" w:line="100" w:lineRule="atLeast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DANE OSOBOWE RODZIC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W /PRAWNYCH OPIEKUN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W</w:t>
            </w:r>
            <w:r>
              <w:rPr>
                <w:rStyle w:val="Brak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100" w:lineRule="atLeast"/>
              <w:jc w:val="center"/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Dane matki/opiekunki prawnej</w:t>
            </w:r>
          </w:p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100" w:lineRule="atLeast"/>
              <w:jc w:val="center"/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Dane ojca/opiekuna prawnego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9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Imi</w:t>
            </w:r>
            <w:r>
              <w:rPr>
                <w:rStyle w:val="Brak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hd w:val="nil" w:color="auto" w:fill="auto"/>
                <w:rtl w:val="0"/>
              </w:rPr>
              <w:t>i nazwisko:</w:t>
            </w:r>
          </w:p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hd w:val="clear" w:color="auto" w:fill="ffffff"/>
              <w:spacing w:before="119" w:after="113" w:line="10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9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9" w:after="113" w:line="10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6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9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e-mail: (o ile posiadaj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)</w:t>
            </w:r>
          </w:p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9" w:after="113" w:line="10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100" w:lineRule="atLeast"/>
              <w:jc w:val="center"/>
            </w:pPr>
            <w:r>
              <w:rPr>
                <w:rStyle w:val="Brak"/>
                <w:shd w:val="nil" w:color="auto" w:fill="auto"/>
                <w:rtl w:val="0"/>
              </w:rPr>
              <w:t>Adres zamieszkania: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Miejscowo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>z kodem:</w:t>
            </w:r>
          </w:p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Ulica, numer domu:</w:t>
            </w:r>
          </w:p>
        </w:tc>
        <w:tc>
          <w:tcPr>
            <w:tcW w:type="dxa" w:w="3440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4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19"/>
              </w:numPr>
              <w:spacing w:before="120" w:line="100" w:lineRule="atLeast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INFORMACJA O Z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O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ENIU WNIOSKU O PRZYJ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CIE KANDYDATA DO INNEGO PRZEDSZKOLA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bidi w:val="0"/>
              <w:spacing w:before="120"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O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wiadczam, 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e wniosek o przyj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cie do przedszkola zosta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ł 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o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ony: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rtl w:val="0"/>
              </w:rPr>
              <w:t>Nazwa i adres przedszkola pierwszego wyboru:</w:t>
            </w:r>
          </w:p>
        </w:tc>
        <w:tc>
          <w:tcPr>
            <w:tcW w:type="dxa" w:w="6347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Nazwa i adres przedszkola drugiego wyboru:</w:t>
            </w:r>
          </w:p>
        </w:tc>
        <w:tc>
          <w:tcPr>
            <w:tcW w:type="dxa" w:w="6347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line="100" w:lineRule="atLeast"/>
            </w:pPr>
            <w:r>
              <w:rPr>
                <w:rStyle w:val="Brak"/>
                <w:shd w:val="nil" w:color="auto" w:fill="auto"/>
                <w:rtl w:val="0"/>
              </w:rPr>
              <w:t>Nazwa i adres przedszkola trzeciego wyboru:</w:t>
            </w:r>
          </w:p>
        </w:tc>
        <w:tc>
          <w:tcPr>
            <w:tcW w:type="dxa" w:w="6347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21"/>
              </w:numPr>
              <w:spacing w:line="276" w:lineRule="auto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INFORMACJE O SPE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NIANIU KRYTERI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W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Poni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sze informacje pos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u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żą 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do ustalenia kolejno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ci pierwsze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ń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stwa przyj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cia  dziecka do przedszkola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397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22"/>
              </w:numPr>
              <w:spacing w:before="280" w:after="280" w:line="276" w:lineRule="auto"/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KRYTERIA PODSTAWOWE</w:t>
            </w:r>
            <w:r>
              <w:rPr>
                <w:rStyle w:val="Brak"/>
                <w:shd w:val="nil" w:color="auto" w:fill="auto"/>
                <w:rtl w:val="0"/>
              </w:rPr>
              <w:t xml:space="preserve"> (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przy ka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dym kryterium prosz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zaznaczy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ć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w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a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ciwy kwadrat).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Ilo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punkt. wype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nia komisja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1. 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  <w:jc w:val="both"/>
            </w:pPr>
            <w:r>
              <w:rPr>
                <w:rStyle w:val="Brak"/>
                <w:shd w:val="nil" w:color="auto" w:fill="auto"/>
                <w:rtl w:val="0"/>
              </w:rPr>
              <w:t>Wielodzietno</w:t>
            </w:r>
            <w:r>
              <w:rPr>
                <w:rStyle w:val="Brak"/>
                <w:shd w:val="nil" w:color="auto" w:fill="auto"/>
                <w:rtl w:val="0"/>
              </w:rPr>
              <w:t xml:space="preserve">ść  </w:t>
            </w:r>
            <w:r>
              <w:rPr>
                <w:rStyle w:val="Brak"/>
                <w:shd w:val="nil" w:color="auto" w:fill="auto"/>
                <w:rtl w:val="0"/>
              </w:rPr>
              <w:t xml:space="preserve">rodziny kandydata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1)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 xml:space="preserve">2.   </w:t>
            </w:r>
            <w:r>
              <w:rPr>
                <w:rStyle w:val="Brak"/>
                <w:shd w:val="nil" w:color="auto" w:fill="auto"/>
                <w:rtl w:val="0"/>
              </w:rPr>
              <w:t xml:space="preserve">  </w:t>
            </w:r>
            <w:r>
              <w:rPr>
                <w:rStyle w:val="Brak"/>
                <w:shd w:val="nil" w:color="auto" w:fill="auto"/>
                <w:rtl w:val="0"/>
              </w:rPr>
              <w:t>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Niepe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nosprawno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 xml:space="preserve">kandydata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2)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3. 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Niepe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nosprawno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>jednego z rodzic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 xml:space="preserve">w kandydata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3)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4. 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Niepe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nosprawno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>obojga rodzic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 xml:space="preserve">w  kandydata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4)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5. 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Niepe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nosprawno</w:t>
            </w:r>
            <w:r>
              <w:rPr>
                <w:rStyle w:val="Brak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hd w:val="nil" w:color="auto" w:fill="auto"/>
                <w:rtl w:val="0"/>
              </w:rPr>
              <w:t>rodze</w:t>
            </w:r>
            <w:r>
              <w:rPr>
                <w:rStyle w:val="Brak"/>
                <w:shd w:val="nil" w:color="auto" w:fill="auto"/>
                <w:rtl w:val="0"/>
              </w:rPr>
              <w:t>ń</w:t>
            </w:r>
            <w:r>
              <w:rPr>
                <w:rStyle w:val="Brak"/>
                <w:shd w:val="nil" w:color="auto" w:fill="auto"/>
                <w:rtl w:val="0"/>
              </w:rPr>
              <w:t xml:space="preserve">stwa kandydata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5)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6. 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 xml:space="preserve">Samotne wychowywanie kandydata w rodzinie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6)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7.    TAK    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360" w:lineRule="auto"/>
            </w:pPr>
            <w:r>
              <w:rPr>
                <w:rStyle w:val="Brak"/>
                <w:shd w:val="nil" w:color="auto" w:fill="auto"/>
                <w:rtl w:val="0"/>
              </w:rPr>
              <w:t>Obj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cie kandydata piecz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rtl w:val="0"/>
              </w:rPr>
              <w:t>zast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pcz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vertAlign w:val="superscript"/>
                <w:rtl w:val="0"/>
              </w:rPr>
              <w:t>7)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397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Do wniosku do</w:t>
            </w:r>
            <w:r>
              <w:rPr>
                <w:rStyle w:val="Brak"/>
                <w:shd w:val="nil" w:color="auto" w:fill="auto"/>
                <w:rtl w:val="0"/>
              </w:rPr>
              <w:t>łą</w:t>
            </w:r>
            <w:r>
              <w:rPr>
                <w:rStyle w:val="Brak"/>
                <w:shd w:val="nil" w:color="auto" w:fill="auto"/>
                <w:rtl w:val="0"/>
              </w:rPr>
              <w:t>czam dokumenty potwierdzaj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 xml:space="preserve">ce kryterium wymienionego w pkt. </w:t>
            </w:r>
            <w:r>
              <w:rPr>
                <w:rStyle w:val="Brak"/>
                <w:shd w:val="nil" w:color="auto" w:fill="auto"/>
                <w:rtl w:val="0"/>
              </w:rPr>
              <w:t>……………………</w:t>
            </w:r>
            <w:r>
              <w:rPr>
                <w:rStyle w:val="Brak"/>
                <w:shd w:val="nil" w:color="auto" w:fill="auto"/>
                <w:rtl w:val="0"/>
              </w:rPr>
              <w:t>.</w:t>
            </w: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8397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24"/>
              </w:numPr>
              <w:spacing w:before="280" w:after="280" w:line="276" w:lineRule="auto"/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KRYTERIA UZUPE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NIAJ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CE</w:t>
            </w:r>
            <w:r>
              <w:rPr>
                <w:rStyle w:val="Brak"/>
                <w:shd w:val="nil" w:color="auto" w:fill="auto"/>
                <w:rtl w:val="0"/>
              </w:rPr>
              <w:t xml:space="preserve">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(przy ka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ż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dym kryterium prosz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zaznaczy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ć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w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a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ciwy kwadrat).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Ilo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punkt. wype</w:t>
            </w:r>
            <w:r>
              <w:rPr>
                <w:rStyle w:val="Brak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nia komisja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8.       TAK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Kandydat b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dzie obj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ty obowi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zkiem rocznego przygotowania przedszkolnego w roku szkolnym, kt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rego dotyczy rekrutacja i w tym roku sko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czy 5 lat 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vertAlign w:val="superscript"/>
                <w:rtl w:val="0"/>
                <w14:textFill>
                  <w14:solidFill>
                    <w14:srgbClr w14:val="000000"/>
                  </w14:solidFill>
                </w14:textFill>
              </w:rPr>
              <w:t>8)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9.       TAK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Oboje rodzice/prawni opiekunowie kandydata pracuj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zawodowo, prowadz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gospodarstwo rolne, pozarolnicz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dzia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alno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ść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gospodarcz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, studiuj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w systemie stacjonarnym </w:t>
            </w:r>
            <w:r>
              <w:rPr>
                <w:rStyle w:val="Brak"/>
                <w:sz w:val="24"/>
                <w:szCs w:val="24"/>
                <w:shd w:val="nil" w:color="auto" w:fill="auto"/>
                <w:vertAlign w:val="superscript"/>
                <w:rtl w:val="0"/>
              </w:rPr>
              <w:t>9)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10.      TAK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Kandydat zamieszkuje w obwodzie szko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y podstawowej, w kt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rej po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one jest wybrane przedszkole </w:t>
            </w:r>
            <w:r>
              <w:rPr>
                <w:rStyle w:val="Brak"/>
                <w:sz w:val="24"/>
                <w:szCs w:val="24"/>
                <w:shd w:val="nil" w:color="auto" w:fill="auto"/>
                <w:vertAlign w:val="superscript"/>
                <w:rtl w:val="0"/>
              </w:rPr>
              <w:t>10)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11.       TAK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Rodze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stwo kandydata ucz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szcza do tego samego przedszkola,                w roku szkolnym, kt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rego dotyczy rekrutacja lub do niego kandyduje 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vertAlign w:val="superscript"/>
                <w:rtl w:val="0"/>
                <w14:textFill>
                  <w14:solidFill>
                    <w14:srgbClr w14:val="000000"/>
                  </w14:solidFill>
                </w14:textFill>
              </w:rPr>
              <w:t>11)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12.      TAK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Rodzice kandydata odprowadzaj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podatek dochodowy w Gminie O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wi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cim </w:t>
            </w:r>
            <w:r>
              <w:rPr>
                <w:rStyle w:val="Bra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vertAlign w:val="superscript"/>
                <w:rtl w:val="0"/>
                <w14:textFill>
                  <w14:solidFill>
                    <w14:srgbClr w14:val="000000"/>
                  </w14:solidFill>
                </w14:textFill>
              </w:rPr>
              <w:t>12)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Style w:val="Brak"/>
                <w:shd w:val="nil" w:color="auto" w:fill="auto"/>
                <w:rtl w:val="0"/>
              </w:rPr>
              <w:t>13.      TAK                      NIE</w:t>
            </w:r>
          </w:p>
        </w:tc>
        <w:tc>
          <w:tcPr>
            <w:tcW w:type="dxa" w:w="528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Kandydat wychowuj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cy si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w rodzinie obj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tej opiek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kuratorsk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, pomoc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spo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>eczn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lub ze wskazaniem </w:t>
            </w:r>
            <w:r>
              <w:rPr>
                <w:rStyle w:val="Brak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o potrzebie edukacji przedszkolnej z Poradni Psychologiczno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Pedagogicznej </w:t>
            </w:r>
            <w:r>
              <w:rPr>
                <w:rStyle w:val="Brak"/>
                <w:sz w:val="24"/>
                <w:szCs w:val="24"/>
                <w:shd w:val="nil" w:color="auto" w:fill="auto"/>
                <w:vertAlign w:val="superscript"/>
                <w:rtl w:val="0"/>
              </w:rPr>
              <w:t>13)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8397"/>
            <w:gridSpan w:val="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/>
            </w:pPr>
            <w:r>
              <w:rPr>
                <w:rStyle w:val="Brak"/>
                <w:shd w:val="nil" w:color="auto" w:fill="auto"/>
                <w:rtl w:val="0"/>
              </w:rPr>
              <w:t>Do wniosku do</w:t>
            </w:r>
            <w:r>
              <w:rPr>
                <w:rStyle w:val="Brak"/>
                <w:shd w:val="nil" w:color="auto" w:fill="auto"/>
                <w:rtl w:val="0"/>
              </w:rPr>
              <w:t>łą</w:t>
            </w:r>
            <w:r>
              <w:rPr>
                <w:rStyle w:val="Brak"/>
                <w:shd w:val="nil" w:color="auto" w:fill="auto"/>
                <w:rtl w:val="0"/>
              </w:rPr>
              <w:t>czam dokumenty potwierdzaj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 xml:space="preserve">ce kryterium wymienione  w pkt. </w:t>
            </w:r>
            <w:r>
              <w:rPr>
                <w:rStyle w:val="Brak"/>
                <w:shd w:val="nil" w:color="auto" w:fill="auto"/>
                <w:rtl w:val="0"/>
              </w:rPr>
              <w:t>……………………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uppressAutoHyphens w:val="0"/>
              <w:jc w:val="both"/>
              <w:rPr>
                <w:rStyle w:val="Brak"/>
                <w:shd w:val="nil" w:color="auto" w:fill="auto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Dodatkowe informacje o dziecku </w:t>
            </w:r>
            <w:r>
              <w:rPr>
                <w:rStyle w:val="Brak"/>
                <w:shd w:val="nil" w:color="auto" w:fill="auto"/>
                <w:rtl w:val="0"/>
              </w:rPr>
              <w:t>–</w:t>
            </w:r>
            <w:r>
              <w:rPr>
                <w:rStyle w:val="Brak"/>
                <w:shd w:val="nil" w:color="auto" w:fill="auto"/>
                <w:rtl w:val="0"/>
              </w:rPr>
              <w:t>uznane przez rodzica za istotne dane o stanie zdrowia, stosowanej diecie i rozwoju psychofizycznym dziecka np.: wady rozwojowe, sta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e choroby, alergie, pokarmowe, diety pokarmowe, kalectwo, dodatkowe informacje o sytuacji rodzinnej dziecka maj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ce wp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yw na funkcjonowanie dziecka w przedszkolu:</w:t>
            </w:r>
          </w:p>
          <w:p>
            <w:pPr>
              <w:pStyle w:val="Normalny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rFonts w:ascii="Arial" w:hAnsi="Arial"/>
                <w:sz w:val="30"/>
                <w:szCs w:val="30"/>
                <w:shd w:val="nil" w:color="auto" w:fill="auto"/>
                <w:rtl w:val="0"/>
              </w:rPr>
              <w:t xml:space="preserve"> </w:t>
            </w:r>
            <w:r>
              <w:rPr>
                <w:rStyle w:val="Brak"/>
                <w:rFonts w:ascii="Arial" w:hAnsi="Arial" w:hint="default"/>
                <w:sz w:val="30"/>
                <w:szCs w:val="30"/>
                <w:shd w:val="nil" w:color="auto" w:fill="auto"/>
                <w:rtl w:val="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Style w:val="Brak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84"/>
            <w:gridSpan w:val="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Style w:val="Brak"/>
                <w:shd w:val="nil" w:color="auto" w:fill="auto"/>
              </w:rPr>
            </w:pPr>
            <w:r>
              <w:rPr>
                <w:rStyle w:val="Brak"/>
                <w:shd w:val="nil" w:color="auto" w:fill="auto"/>
                <w:rtl w:val="0"/>
              </w:rPr>
              <w:t>Dziecko posiada lub ubiega si</w:t>
            </w:r>
            <w:r>
              <w:rPr>
                <w:rStyle w:val="Brak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hd w:val="nil" w:color="auto" w:fill="auto"/>
                <w:rtl w:val="0"/>
              </w:rPr>
              <w:t>o orzeczenie o potrzebie kszta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cenia specjalnego</w:t>
            </w:r>
          </w:p>
          <w:p>
            <w:pPr>
              <w:pStyle w:val="Normalny"/>
            </w:pP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81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Style w:val="Brak"/>
                <w:shd w:val="nil" w:color="auto" w:fill="auto"/>
                <w:rtl w:val="0"/>
              </w:rPr>
              <w:t>TAK</w:t>
            </w:r>
          </w:p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>NIE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584"/>
            <w:gridSpan w:val="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1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26"/>
              </w:numPr>
              <w:spacing w:before="120" w:after="120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POBYT DZIECKA W PRZEDSZKOLU - 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Czas pobytu dziecka w przedszkolu obejmuje pe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ne godziny.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1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Style w:val="Brak"/>
                <w:shd w:val="nil" w:color="auto" w:fill="auto"/>
              </w:rPr>
            </w:pPr>
            <w:r>
              <w:rPr>
                <w:rStyle w:val="Brak"/>
                <w:shd w:val="nil" w:color="auto" w:fill="auto"/>
                <w:rtl w:val="0"/>
              </w:rPr>
              <w:t>Planowany pobyt dziecka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 w przedszkolu: </w:t>
            </w:r>
          </w:p>
        </w:tc>
        <w:tc>
          <w:tcPr>
            <w:tcW w:type="dxa" w:w="6347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76" w:after="176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 xml:space="preserve">od godziny 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</w:rPr>
              <w:t>……………</w:t>
            </w: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>...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</w:rPr>
              <w:t xml:space="preserve">…… </w:t>
            </w: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 xml:space="preserve">do godziny 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</w:rPr>
              <w:t>…………………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2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/>
              <w:rPr>
                <w:rStyle w:val="Brak"/>
                <w:shd w:val="nil" w:color="auto" w:fill="auto"/>
              </w:rPr>
            </w:pPr>
            <w:r>
              <w:rPr>
                <w:rStyle w:val="Brak"/>
                <w:shd w:val="nil" w:color="auto" w:fill="auto"/>
                <w:rtl w:val="0"/>
              </w:rPr>
              <w:t>Dziecko b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dzie korzysta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o z posi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k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 xml:space="preserve">w: 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(prosz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w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a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ciwe podkre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li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>ć</w:t>
            </w:r>
            <w:r>
              <w:rPr>
                <w:rStyle w:val="Brak"/>
                <w:i w:val="1"/>
                <w:iCs w:val="1"/>
                <w:shd w:val="nil" w:color="auto" w:fill="auto"/>
                <w:rtl w:val="0"/>
              </w:rPr>
              <w:t xml:space="preserve">) </w:t>
            </w:r>
          </w:p>
          <w:p>
            <w:pPr>
              <w:pStyle w:val="Normalny"/>
              <w:bidi w:val="0"/>
              <w:ind w:left="0" w:right="0" w:firstLine="0"/>
              <w:jc w:val="both"/>
              <w:rPr>
                <w:rStyle w:val="Brak"/>
                <w:shd w:val="nil" w:color="auto" w:fill="auto"/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                                                                  ś</w:t>
            </w:r>
            <w:r>
              <w:rPr>
                <w:rStyle w:val="Brak"/>
                <w:shd w:val="nil" w:color="auto" w:fill="auto"/>
                <w:rtl w:val="0"/>
              </w:rPr>
              <w:t xml:space="preserve">niadanie                       </w:t>
            </w:r>
          </w:p>
          <w:p>
            <w:pPr>
              <w:pStyle w:val="Normalny"/>
              <w:bidi w:val="0"/>
              <w:ind w:left="0" w:right="0" w:firstLine="0"/>
              <w:jc w:val="both"/>
              <w:rPr>
                <w:rStyle w:val="Brak"/>
                <w:shd w:val="nil" w:color="auto" w:fill="auto"/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                                                                  obiad                </w:t>
            </w:r>
          </w:p>
          <w:p>
            <w:pPr>
              <w:pStyle w:val="Normalny"/>
              <w:bidi w:val="0"/>
              <w:ind w:left="0" w:right="0" w:firstLine="0"/>
              <w:jc w:val="both"/>
              <w:rPr>
                <w:rStyle w:val="Brak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Brak"/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podwieczorek </w:t>
            </w: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28"/>
              </w:numPr>
              <w:spacing w:before="280" w:after="280" w:line="276" w:lineRule="auto"/>
              <w:rPr>
                <w:b w:val="1"/>
                <w:bCs w:val="1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O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WIADCZENIA DOTYCZACE TRE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CI WNIOSKU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0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280" w:after="280"/>
              <w:jc w:val="both"/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Zgodnie z art. 150 ust. 6 ustawy Prawo O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wiatowe o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wiadczenia wymagane jako potwierdzaj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 spe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nianie przez kandydata kryteri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w rekrutacyjnych w ramach pierwszego etapu 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A.1 oraz A.6 sk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ada si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pod rygorem odpowiedzialno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 karnej za sk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adanie fa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szywych zezna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Normalny"/>
              <w:bidi w:val="0"/>
              <w:spacing w:before="280" w:after="280"/>
              <w:ind w:left="0" w:right="0" w:firstLine="0"/>
              <w:jc w:val="both"/>
              <w:rPr>
                <w:rStyle w:val="Bra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Uprzedzeni o odpowiedzialno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ci karnej z art. 233 kodeksu karnego 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wiadczamy, 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e podane 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</w:rPr>
              <w:br w:type="textWrapping"/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w zwi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zku z art. 150 ust. 2 ustawy Prawo 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wiatowe dane s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zgodne ze stanem faktycznym i jeste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my 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wiadomi odpowiedzialno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ci karnej za z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enie fa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szywego o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wiadczenia.</w:t>
            </w:r>
            <w:r>
              <w:rPr>
                <w:rStyle w:val="Brak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”</w:t>
            </w:r>
          </w:p>
          <w:p>
            <w:pPr>
              <w:pStyle w:val="Normalny"/>
              <w:bidi w:val="0"/>
              <w:ind w:left="0" w:right="0" w:firstLine="0"/>
              <w:jc w:val="center"/>
              <w:rPr>
                <w:rStyle w:val="Brak"/>
                <w:outline w:val="0"/>
                <w:color w:val="00000a"/>
                <w:kern w:val="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outline w:val="0"/>
                <w:color w:val="000000"/>
                <w:kern w:val="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………………………</w:t>
            </w:r>
            <w:r>
              <w:rPr>
                <w:rStyle w:val="Brak"/>
                <w:outline w:val="0"/>
                <w:color w:val="000000"/>
                <w:kern w:val="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..</w:t>
            </w:r>
          </w:p>
          <w:p>
            <w:pPr>
              <w:pStyle w:val="Normaln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podpis rodzica/rodzic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>w</w:t>
            </w: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25" w:hRule="atLeast"/>
        </w:trPr>
        <w:tc>
          <w:tcPr>
            <w:tcW w:type="dxa" w:w="9457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uppressAutoHyphens w:val="0"/>
              <w:rPr>
                <w:rStyle w:val="Brak"/>
                <w:b w:val="1"/>
                <w:bCs w:val="1"/>
                <w:shd w:val="nil" w:color="auto" w:fill="auto"/>
              </w:rPr>
            </w:pP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Zobowi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>zujemy si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b w:val="1"/>
                <w:bCs w:val="1"/>
                <w:shd w:val="nil" w:color="auto" w:fill="auto"/>
                <w:rtl w:val="0"/>
              </w:rPr>
              <w:t xml:space="preserve">do: </w:t>
            </w:r>
          </w:p>
          <w:p>
            <w:pPr>
              <w:pStyle w:val="Normalny"/>
              <w:widowControl w:val="1"/>
              <w:numPr>
                <w:ilvl w:val="0"/>
                <w:numId w:val="29"/>
              </w:numPr>
              <w:suppressAutoHyphens w:val="0"/>
              <w:bidi w:val="0"/>
              <w:spacing w:line="276" w:lineRule="auto"/>
              <w:ind w:right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informowania dyrektora przedszkola o ka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dorazowej zmianie powy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szych danych;</w:t>
            </w:r>
          </w:p>
          <w:p>
            <w:pPr>
              <w:pStyle w:val="Normalny"/>
              <w:widowControl w:val="1"/>
              <w:numPr>
                <w:ilvl w:val="0"/>
                <w:numId w:val="29"/>
              </w:numPr>
              <w:suppressAutoHyphens w:val="0"/>
              <w:bidi w:val="0"/>
              <w:spacing w:line="276" w:lineRule="auto"/>
              <w:ind w:right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uiszczania op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aty za pobyt dziecka w przedszkolu w ustalonych terminach;</w:t>
            </w:r>
          </w:p>
          <w:p>
            <w:pPr>
              <w:pStyle w:val="Normalny"/>
              <w:widowControl w:val="1"/>
              <w:numPr>
                <w:ilvl w:val="0"/>
                <w:numId w:val="29"/>
              </w:numPr>
              <w:suppressAutoHyphens w:val="0"/>
              <w:bidi w:val="0"/>
              <w:spacing w:line="276" w:lineRule="auto"/>
              <w:ind w:right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przestrzegania postanowie</w:t>
            </w:r>
            <w:r>
              <w:rPr>
                <w:rStyle w:val="Brak"/>
                <w:shd w:val="nil" w:color="auto" w:fill="auto"/>
                <w:rtl w:val="0"/>
              </w:rPr>
              <w:t xml:space="preserve">ń </w:t>
            </w:r>
            <w:r>
              <w:rPr>
                <w:rStyle w:val="Brak"/>
                <w:shd w:val="nil" w:color="auto" w:fill="auto"/>
                <w:rtl w:val="0"/>
              </w:rPr>
              <w:t>statutu przedszkola;</w:t>
            </w:r>
          </w:p>
          <w:p>
            <w:pPr>
              <w:pStyle w:val="Normalny"/>
              <w:widowControl w:val="1"/>
              <w:numPr>
                <w:ilvl w:val="0"/>
                <w:numId w:val="29"/>
              </w:numPr>
              <w:suppressAutoHyphens w:val="0"/>
              <w:bidi w:val="0"/>
              <w:spacing w:line="276" w:lineRule="auto"/>
              <w:ind w:right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przyprowadzania i odbierania dziecka z przedszkola osobi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cie lub przez inn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rtl w:val="0"/>
              </w:rPr>
              <w:t>osob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, upowa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nion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rtl w:val="0"/>
              </w:rPr>
              <w:t>do odbierania w zadeklarowanych godzinach;</w:t>
            </w:r>
          </w:p>
          <w:p>
            <w:pPr>
              <w:pStyle w:val="Normalny"/>
              <w:widowControl w:val="1"/>
              <w:numPr>
                <w:ilvl w:val="0"/>
                <w:numId w:val="29"/>
              </w:numPr>
              <w:suppressAutoHyphens w:val="0"/>
              <w:bidi w:val="0"/>
              <w:spacing w:line="276" w:lineRule="auto"/>
              <w:ind w:right="0"/>
              <w:jc w:val="left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przyprowadzania do przedszkola tylko zdrowego dziecka.</w:t>
            </w:r>
          </w:p>
          <w:p>
            <w:pPr>
              <w:pStyle w:val="Normalny"/>
              <w:widowControl w:val="1"/>
              <w:suppressAutoHyphens w:val="0"/>
              <w:spacing w:line="276" w:lineRule="auto"/>
              <w:ind w:left="720" w:firstLine="0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bidi w:val="0"/>
              <w:spacing w:line="360" w:lineRule="auto"/>
              <w:ind w:left="0" w:right="0" w:firstLine="0"/>
              <w:jc w:val="both"/>
              <w:rPr>
                <w:rStyle w:val="Brak"/>
                <w:b w:val="1"/>
                <w:bCs w:val="1"/>
                <w:outline w:val="0"/>
                <w:color w:val="00000a"/>
                <w:kern w:val="2"/>
                <w:sz w:val="22"/>
                <w:szCs w:val="22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Brak"/>
                <w:b w:val="1"/>
                <w:bCs w:val="1"/>
                <w:outline w:val="0"/>
                <w:color w:val="00000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Przyjmujemy do wiadomo</w:t>
            </w:r>
            <w:r>
              <w:rPr>
                <w:rStyle w:val="Brak"/>
                <w:b w:val="1"/>
                <w:bCs w:val="1"/>
                <w:outline w:val="0"/>
                <w:color w:val="00000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Style w:val="Brak"/>
                <w:b w:val="1"/>
                <w:bCs w:val="1"/>
                <w:outline w:val="0"/>
                <w:color w:val="00000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  <w:r>
              <w:rPr>
                <w:rStyle w:val="Brak"/>
                <w:b w:val="1"/>
                <w:bCs w:val="1"/>
                <w:outline w:val="0"/>
                <w:color w:val="00000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Style w:val="Brak"/>
                <w:b w:val="1"/>
                <w:bCs w:val="1"/>
                <w:outline w:val="0"/>
                <w:color w:val="000000"/>
                <w:kern w:val="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e: </w:t>
            </w:r>
          </w:p>
          <w:p>
            <w:pPr>
              <w:pStyle w:val="Normalny"/>
              <w:widowControl w:val="1"/>
              <w:numPr>
                <w:ilvl w:val="0"/>
                <w:numId w:val="30"/>
              </w:numPr>
              <w:bidi w:val="0"/>
              <w:spacing w:after="200" w:line="276" w:lineRule="auto"/>
              <w:ind w:right="0"/>
              <w:jc w:val="both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Administratorem danych osobowych jest Przedszkole Samorz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dowe w Grojcu. Powy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sze dane zbierane s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rtl w:val="0"/>
              </w:rPr>
              <w:t>w celu sprawnego przeprowadzenia rekrutacji do przedszkola oraz w przypadku pozytywnego wyniku rekrutacji w celu sprawnego realizowania zada</w:t>
            </w:r>
            <w:r>
              <w:rPr>
                <w:rStyle w:val="Brak"/>
                <w:shd w:val="nil" w:color="auto" w:fill="auto"/>
                <w:rtl w:val="0"/>
              </w:rPr>
              <w:t xml:space="preserve">ń </w:t>
            </w:r>
            <w:r>
              <w:rPr>
                <w:rStyle w:val="Brak"/>
                <w:shd w:val="nil" w:color="auto" w:fill="auto"/>
                <w:rtl w:val="0"/>
              </w:rPr>
              <w:t>Przedszkola oraz zada</w:t>
            </w:r>
            <w:r>
              <w:rPr>
                <w:rStyle w:val="Brak"/>
                <w:shd w:val="nil" w:color="auto" w:fill="auto"/>
                <w:rtl w:val="0"/>
              </w:rPr>
              <w:t xml:space="preserve">ń </w:t>
            </w:r>
            <w:r>
              <w:rPr>
                <w:rStyle w:val="Brak"/>
                <w:shd w:val="nil" w:color="auto" w:fill="auto"/>
                <w:rtl w:val="0"/>
              </w:rPr>
              <w:t>gminy b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d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cej organem prowadz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cym. Zostali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my pouczeni o prawie wgl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 xml:space="preserve">du do danych, ich sprostowania, poprawiania, skargi do organu nadzorczego </w:t>
            </w:r>
            <w:r>
              <w:rPr>
                <w:rStyle w:val="Brak"/>
                <w:shd w:val="nil" w:color="auto" w:fill="auto"/>
                <w:rtl w:val="0"/>
              </w:rPr>
              <w:t xml:space="preserve">– </w:t>
            </w:r>
            <w:r>
              <w:rPr>
                <w:rStyle w:val="Brak"/>
                <w:shd w:val="nil" w:color="auto" w:fill="auto"/>
                <w:rtl w:val="0"/>
              </w:rPr>
              <w:t>Prezesa Urz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 xml:space="preserve">du Ochrony Danych Osobowych. </w:t>
            </w:r>
          </w:p>
          <w:p>
            <w:pPr>
              <w:pStyle w:val="Normalny"/>
              <w:widowControl w:val="1"/>
              <w:numPr>
                <w:ilvl w:val="0"/>
                <w:numId w:val="30"/>
              </w:numPr>
              <w:bidi w:val="0"/>
              <w:spacing w:after="200" w:line="276" w:lineRule="auto"/>
              <w:ind w:right="0"/>
              <w:jc w:val="both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W przypadku nie zg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oszenia si</w:t>
            </w:r>
            <w:r>
              <w:rPr>
                <w:rStyle w:val="Brak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hd w:val="nil" w:color="auto" w:fill="auto"/>
                <w:rtl w:val="0"/>
              </w:rPr>
              <w:t>dziecka do przedszkola w dniu 01.09.202</w:t>
            </w:r>
            <w:r>
              <w:rPr>
                <w:rStyle w:val="Brak"/>
                <w:shd w:val="nil" w:color="auto" w:fill="auto"/>
                <w:rtl w:val="0"/>
              </w:rPr>
              <w:t>5</w:t>
            </w:r>
            <w:r>
              <w:rPr>
                <w:rStyle w:val="Brak"/>
                <w:shd w:val="nil" w:color="auto" w:fill="auto"/>
                <w:rtl w:val="0"/>
              </w:rPr>
              <w:t xml:space="preserve"> r. i braku informacji </w:t>
            </w:r>
            <w:r>
              <w:rPr>
                <w:rStyle w:val="Brak"/>
                <w:shd w:val="nil" w:color="auto" w:fill="auto"/>
              </w:rPr>
              <w:br w:type="textWrapping"/>
            </w:r>
            <w:r>
              <w:rPr>
                <w:rStyle w:val="Brak"/>
                <w:shd w:val="nil" w:color="auto" w:fill="auto"/>
                <w:rtl w:val="0"/>
              </w:rPr>
              <w:t>o przyczynie nieobecno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ci w ci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gu 3 dni, dziecko zostaje wykre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lone z listy przyj</w:t>
            </w:r>
            <w:r>
              <w:rPr>
                <w:rStyle w:val="Brak"/>
                <w:shd w:val="nil" w:color="auto" w:fill="auto"/>
                <w:rtl w:val="0"/>
              </w:rPr>
              <w:t>ę</w:t>
            </w:r>
            <w:r>
              <w:rPr>
                <w:rStyle w:val="Brak"/>
                <w:shd w:val="nil" w:color="auto" w:fill="auto"/>
                <w:rtl w:val="0"/>
              </w:rPr>
              <w:t>tych do przedszkola.</w:t>
            </w:r>
            <w:r>
              <w:rPr>
                <w:rStyle w:val="Brak"/>
                <w:shd w:val="nil" w:color="auto" w:fill="auto"/>
              </w:rPr>
              <w:br w:type="textWrapping"/>
            </w:r>
          </w:p>
          <w:p>
            <w:pPr>
              <w:pStyle w:val="Normalny"/>
              <w:widowControl w:val="1"/>
              <w:numPr>
                <w:ilvl w:val="0"/>
                <w:numId w:val="30"/>
              </w:numPr>
              <w:bidi w:val="0"/>
              <w:spacing w:after="200" w:line="276" w:lineRule="auto"/>
              <w:ind w:right="0"/>
              <w:jc w:val="both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Zapoznali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my si</w:t>
            </w:r>
            <w:r>
              <w:rPr>
                <w:rStyle w:val="Brak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hd w:val="nil" w:color="auto" w:fill="auto"/>
                <w:rtl w:val="0"/>
              </w:rPr>
              <w:t>z tre</w:t>
            </w:r>
            <w:r>
              <w:rPr>
                <w:rStyle w:val="Brak"/>
                <w:shd w:val="nil" w:color="auto" w:fill="auto"/>
                <w:rtl w:val="0"/>
              </w:rPr>
              <w:t>ś</w:t>
            </w:r>
            <w:r>
              <w:rPr>
                <w:rStyle w:val="Brak"/>
                <w:shd w:val="nil" w:color="auto" w:fill="auto"/>
                <w:rtl w:val="0"/>
              </w:rPr>
              <w:t>ci</w:t>
            </w:r>
            <w:r>
              <w:rPr>
                <w:rStyle w:val="Brak"/>
                <w:shd w:val="nil" w:color="auto" w:fill="auto"/>
                <w:rtl w:val="0"/>
              </w:rPr>
              <w:t xml:space="preserve">ą </w:t>
            </w:r>
            <w:r>
              <w:rPr>
                <w:rStyle w:val="Brak"/>
                <w:shd w:val="nil" w:color="auto" w:fill="auto"/>
                <w:rtl w:val="0"/>
              </w:rPr>
              <w:t>pe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nej klauzuli informacyjnej dotycz</w:t>
            </w:r>
            <w:r>
              <w:rPr>
                <w:rStyle w:val="Brak"/>
                <w:shd w:val="nil" w:color="auto" w:fill="auto"/>
                <w:rtl w:val="0"/>
              </w:rPr>
              <w:t>ą</w:t>
            </w:r>
            <w:r>
              <w:rPr>
                <w:rStyle w:val="Brak"/>
                <w:shd w:val="nil" w:color="auto" w:fill="auto"/>
                <w:rtl w:val="0"/>
              </w:rPr>
              <w:t>cej przetwarzania danych kandydat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>w   i ich rodzic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>w/opiekun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 xml:space="preserve">w prawnych. </w:t>
            </w:r>
          </w:p>
          <w:p>
            <w:pPr>
              <w:pStyle w:val="Normalny"/>
              <w:widowControl w:val="1"/>
              <w:numPr>
                <w:ilvl w:val="0"/>
                <w:numId w:val="30"/>
              </w:numPr>
              <w:bidi w:val="0"/>
              <w:spacing w:after="200" w:line="276" w:lineRule="auto"/>
              <w:ind w:right="0"/>
              <w:jc w:val="both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Wyra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amy zgod</w:t>
            </w:r>
            <w:r>
              <w:rPr>
                <w:rStyle w:val="Brak"/>
                <w:shd w:val="nil" w:color="auto" w:fill="auto"/>
                <w:rtl w:val="0"/>
              </w:rPr>
              <w:t xml:space="preserve">ę </w:t>
            </w:r>
            <w:r>
              <w:rPr>
                <w:rStyle w:val="Brak"/>
                <w:shd w:val="nil" w:color="auto" w:fill="auto"/>
                <w:rtl w:val="0"/>
              </w:rPr>
              <w:t xml:space="preserve">na przetwarzanie informacji dodatkowych podanych w deklaracji o dziecku </w:t>
            </w:r>
            <w:r>
              <w:rPr>
                <w:rStyle w:val="Brak"/>
                <w:shd w:val="nil" w:color="auto" w:fill="auto"/>
              </w:rPr>
              <w:br w:type="textWrapping"/>
            </w:r>
            <w:r>
              <w:rPr>
                <w:rStyle w:val="Brak"/>
                <w:shd w:val="nil" w:color="auto" w:fill="auto"/>
                <w:rtl w:val="0"/>
              </w:rPr>
              <w:t>w celu zapewnienia dziecku  odpowiedniej opieki, od</w:t>
            </w:r>
            <w:r>
              <w:rPr>
                <w:rStyle w:val="Brak"/>
                <w:shd w:val="nil" w:color="auto" w:fill="auto"/>
                <w:rtl w:val="0"/>
              </w:rPr>
              <w:t>ż</w:t>
            </w:r>
            <w:r>
              <w:rPr>
                <w:rStyle w:val="Brak"/>
                <w:shd w:val="nil" w:color="auto" w:fill="auto"/>
                <w:rtl w:val="0"/>
              </w:rPr>
              <w:t>ywiania oraz metod opieku</w:t>
            </w:r>
            <w:r>
              <w:rPr>
                <w:rStyle w:val="Brak"/>
                <w:shd w:val="nil" w:color="auto" w:fill="auto"/>
                <w:rtl w:val="0"/>
              </w:rPr>
              <w:t>ń</w:t>
            </w:r>
            <w:r>
              <w:rPr>
                <w:rStyle w:val="Brak"/>
                <w:shd w:val="nil" w:color="auto" w:fill="auto"/>
                <w:rtl w:val="0"/>
              </w:rPr>
              <w:t>czo-wychowawczych.</w:t>
            </w:r>
          </w:p>
          <w:p>
            <w:pPr>
              <w:pStyle w:val="Normalny"/>
              <w:bidi w:val="0"/>
              <w:ind w:left="0" w:right="0" w:firstLine="0"/>
              <w:jc w:val="center"/>
              <w:rPr>
                <w:rStyle w:val="Brak"/>
                <w:shd w:val="nil" w:color="auto" w:fill="auto"/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………………………</w:t>
            </w:r>
            <w:r>
              <w:rPr>
                <w:rStyle w:val="Brak"/>
                <w:shd w:val="nil" w:color="auto" w:fill="auto"/>
                <w:rtl w:val="0"/>
              </w:rPr>
              <w:t>..</w:t>
            </w:r>
          </w:p>
          <w:p>
            <w:pPr>
              <w:pStyle w:val="Normalny"/>
              <w:bidi w:val="0"/>
              <w:ind w:left="360" w:right="0" w:firstLine="0"/>
              <w:jc w:val="center"/>
              <w:rPr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podpis rodzica/rodzic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>w</w:t>
            </w:r>
            <w:r>
              <w:rPr>
                <w:rStyle w:val="Brak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2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70" w:after="170" w:line="100" w:lineRule="atLeast"/>
            </w:pP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Data wype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nienia wniosku:</w:t>
            </w:r>
          </w:p>
        </w:tc>
        <w:tc>
          <w:tcPr>
            <w:tcW w:type="dxa" w:w="6187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32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70" w:after="170" w:line="100" w:lineRule="atLeast"/>
            </w:pP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Podpisy rodzic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w:</w:t>
            </w:r>
          </w:p>
        </w:tc>
        <w:tc>
          <w:tcPr>
            <w:tcW w:type="dxa" w:w="6187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2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1149"/>
              </w:tabs>
              <w:spacing w:before="170" w:after="170" w:line="100" w:lineRule="atLeast"/>
            </w:pP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Data przyj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cia wniosku przez plac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wk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171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70" w:after="170" w:line="100" w:lineRule="atLeast"/>
            </w:pPr>
            <w:r>
              <w:rPr>
                <w:rStyle w:val="Brak"/>
                <w:sz w:val="20"/>
                <w:szCs w:val="20"/>
                <w:shd w:val="nil" w:color="auto" w:fill="auto"/>
                <w:rtl w:val="0"/>
              </w:rPr>
              <w:t xml:space="preserve">Podpis </w:t>
            </w:r>
            <w:r>
              <w:rPr>
                <w:rStyle w:val="Brak"/>
                <w:sz w:val="20"/>
                <w:szCs w:val="20"/>
                <w:shd w:val="clear" w:color="auto" w:fill="dbe5f1"/>
                <w:rtl w:val="0"/>
              </w:rPr>
              <w:t>pracownika przyjmuj</w:t>
            </w:r>
            <w:r>
              <w:rPr>
                <w:rStyle w:val="Brak"/>
                <w:sz w:val="20"/>
                <w:szCs w:val="20"/>
                <w:shd w:val="clear" w:color="auto" w:fill="dbe5f1"/>
                <w:rtl w:val="0"/>
              </w:rPr>
              <w:t>ą</w:t>
            </w:r>
            <w:r>
              <w:rPr>
                <w:rStyle w:val="Brak"/>
                <w:sz w:val="20"/>
                <w:szCs w:val="20"/>
                <w:shd w:val="clear" w:color="auto" w:fill="dbe5f1"/>
                <w:rtl w:val="0"/>
              </w:rPr>
              <w:t>cego wniosek:</w:t>
            </w:r>
          </w:p>
        </w:tc>
        <w:tc>
          <w:tcPr>
            <w:tcW w:type="dxa" w:w="12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odstępów"/>
        <w:widowControl w:val="0"/>
        <w:jc w:val="right"/>
        <w:rPr>
          <w:rStyle w:val="Brak"/>
          <w:rFonts w:ascii="Times New Roman" w:cs="Times New Roman" w:hAnsi="Times New Roman" w:eastAsia="Times New Roman"/>
          <w:i w:val="0"/>
          <w:iCs w:val="0"/>
          <w:sz w:val="16"/>
          <w:szCs w:val="16"/>
        </w:rPr>
      </w:pPr>
    </w:p>
    <w:p>
      <w:pPr>
        <w:pStyle w:val="Normalny"/>
        <w:rPr>
          <w:rStyle w:val="Brak"/>
        </w:rPr>
      </w:pPr>
    </w:p>
    <w:p>
      <w:pPr>
        <w:pStyle w:val="Normalny"/>
        <w:rPr>
          <w:rStyle w:val="Brak"/>
          <w:b w:val="1"/>
          <w:bCs w:val="1"/>
          <w:kern w:val="2"/>
          <w:sz w:val="22"/>
          <w:szCs w:val="22"/>
        </w:rPr>
      </w:pPr>
      <w:r>
        <w:rPr>
          <w:rStyle w:val="Brak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UWAGA:</w:t>
      </w:r>
    </w:p>
    <w:p>
      <w:pPr>
        <w:pStyle w:val="Normalny"/>
        <w:rPr>
          <w:rStyle w:val="Brak"/>
          <w:outline w:val="0"/>
          <w:color w:val="ff0000"/>
          <w:sz w:val="26"/>
          <w:szCs w:val="26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Brak"/>
          <w:sz w:val="26"/>
          <w:szCs w:val="26"/>
          <w:rtl w:val="0"/>
        </w:rPr>
        <w:t xml:space="preserve"> </w:t>
      </w:r>
      <w:r>
        <w:rPr>
          <w:rStyle w:val="Brak"/>
          <w:sz w:val="26"/>
          <w:szCs w:val="26"/>
          <w:u w:val="single"/>
          <w:rtl w:val="0"/>
        </w:rPr>
        <w:t>Wniosek nale</w:t>
      </w:r>
      <w:r>
        <w:rPr>
          <w:rStyle w:val="Brak"/>
          <w:sz w:val="26"/>
          <w:szCs w:val="26"/>
          <w:u w:val="single"/>
          <w:rtl w:val="0"/>
        </w:rPr>
        <w:t>ż</w:t>
      </w:r>
      <w:r>
        <w:rPr>
          <w:rStyle w:val="Brak"/>
          <w:sz w:val="26"/>
          <w:szCs w:val="26"/>
          <w:u w:val="single"/>
          <w:rtl w:val="0"/>
        </w:rPr>
        <w:t>y z</w:t>
      </w:r>
      <w:r>
        <w:rPr>
          <w:rStyle w:val="Brak"/>
          <w:sz w:val="26"/>
          <w:szCs w:val="26"/>
          <w:u w:val="single"/>
          <w:rtl w:val="0"/>
        </w:rPr>
        <w:t>ł</w:t>
      </w:r>
      <w:r>
        <w:rPr>
          <w:rStyle w:val="Brak"/>
          <w:sz w:val="26"/>
          <w:szCs w:val="26"/>
          <w:u w:val="single"/>
          <w:rtl w:val="0"/>
        </w:rPr>
        <w:t>o</w:t>
      </w:r>
      <w:r>
        <w:rPr>
          <w:rStyle w:val="Brak"/>
          <w:sz w:val="26"/>
          <w:szCs w:val="26"/>
          <w:u w:val="single"/>
          <w:rtl w:val="0"/>
        </w:rPr>
        <w:t>ż</w:t>
      </w:r>
      <w:r>
        <w:rPr>
          <w:rStyle w:val="Brak"/>
          <w:sz w:val="26"/>
          <w:szCs w:val="26"/>
          <w:u w:val="single"/>
          <w:rtl w:val="0"/>
        </w:rPr>
        <w:t>y</w:t>
      </w:r>
      <w:r>
        <w:rPr>
          <w:rStyle w:val="Brak"/>
          <w:sz w:val="26"/>
          <w:szCs w:val="26"/>
          <w:u w:val="single"/>
          <w:rtl w:val="0"/>
        </w:rPr>
        <w:t xml:space="preserve">ć </w:t>
      </w:r>
      <w:r>
        <w:rPr>
          <w:rStyle w:val="Brak"/>
          <w:sz w:val="26"/>
          <w:szCs w:val="26"/>
          <w:u w:val="single"/>
          <w:rtl w:val="0"/>
        </w:rPr>
        <w:t xml:space="preserve">do przedszkola do dnia: </w:t>
      </w:r>
      <w:r>
        <w:rPr>
          <w:rStyle w:val="Brak"/>
          <w:outline w:val="0"/>
          <w:color w:val="ff0000"/>
          <w:sz w:val="26"/>
          <w:szCs w:val="26"/>
          <w:u w:val="single"/>
          <w:rtl w:val="0"/>
          <w14:textFill>
            <w14:solidFill>
              <w14:srgbClr w14:val="FF0000"/>
            </w14:solidFill>
          </w14:textFill>
        </w:rPr>
        <w:t>07.03</w:t>
      </w:r>
      <w:r>
        <w:rPr>
          <w:rStyle w:val="Brak"/>
          <w:outline w:val="0"/>
          <w:color w:val="ff0000"/>
          <w:sz w:val="26"/>
          <w:szCs w:val="26"/>
          <w:u w:val="single" w:color="ff0000"/>
          <w:rtl w:val="0"/>
          <w14:textFill>
            <w14:solidFill>
              <w14:srgbClr w14:val="FF0000"/>
            </w14:solidFill>
          </w14:textFill>
        </w:rPr>
        <w:t>.202</w:t>
      </w:r>
      <w:r>
        <w:rPr>
          <w:rStyle w:val="Brak"/>
          <w:outline w:val="0"/>
          <w:color w:val="ff0000"/>
          <w:sz w:val="26"/>
          <w:szCs w:val="26"/>
          <w:u w:val="single" w:color="ff0000"/>
          <w:rtl w:val="0"/>
          <w14:textFill>
            <w14:solidFill>
              <w14:srgbClr w14:val="FF0000"/>
            </w14:solidFill>
          </w14:textFill>
        </w:rPr>
        <w:t>5</w:t>
      </w:r>
      <w:r>
        <w:rPr>
          <w:rStyle w:val="Brak"/>
          <w:outline w:val="0"/>
          <w:color w:val="ff0000"/>
          <w:sz w:val="26"/>
          <w:szCs w:val="26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 r. </w:t>
      </w:r>
    </w:p>
    <w:p>
      <w:pPr>
        <w:pStyle w:val="Normalny"/>
        <w:rPr>
          <w:rStyle w:val="Brak"/>
          <w:sz w:val="26"/>
          <w:szCs w:val="26"/>
          <w:u w:val="single"/>
        </w:rPr>
      </w:pPr>
      <w:r>
        <w:rPr>
          <w:rStyle w:val="Brak"/>
          <w:sz w:val="26"/>
          <w:szCs w:val="26"/>
          <w:u w:val="single"/>
          <w:rtl w:val="0"/>
        </w:rPr>
        <w:t xml:space="preserve"> O przyj</w:t>
      </w:r>
      <w:r>
        <w:rPr>
          <w:rStyle w:val="Brak"/>
          <w:sz w:val="26"/>
          <w:szCs w:val="26"/>
          <w:u w:val="single"/>
          <w:rtl w:val="0"/>
        </w:rPr>
        <w:t>ę</w:t>
      </w:r>
      <w:r>
        <w:rPr>
          <w:rStyle w:val="Brak"/>
          <w:sz w:val="26"/>
          <w:szCs w:val="26"/>
          <w:u w:val="single"/>
          <w:rtl w:val="0"/>
        </w:rPr>
        <w:t xml:space="preserve">ciu dziecka do przedszkola </w:t>
      </w:r>
      <w:r>
        <w:rPr>
          <w:rStyle w:val="Brak"/>
          <w:b w:val="1"/>
          <w:bCs w:val="1"/>
          <w:sz w:val="26"/>
          <w:szCs w:val="26"/>
          <w:u w:val="single"/>
          <w:rtl w:val="0"/>
        </w:rPr>
        <w:t>nie decyduje</w:t>
      </w:r>
      <w:r>
        <w:rPr>
          <w:rStyle w:val="Brak"/>
          <w:sz w:val="26"/>
          <w:szCs w:val="26"/>
          <w:u w:val="single"/>
          <w:rtl w:val="0"/>
        </w:rPr>
        <w:t xml:space="preserve"> kolejno</w:t>
      </w:r>
      <w:r>
        <w:rPr>
          <w:rStyle w:val="Brak"/>
          <w:sz w:val="26"/>
          <w:szCs w:val="26"/>
          <w:u w:val="single"/>
          <w:rtl w:val="0"/>
        </w:rPr>
        <w:t xml:space="preserve">ść </w:t>
      </w:r>
      <w:r>
        <w:rPr>
          <w:rStyle w:val="Brak"/>
          <w:sz w:val="26"/>
          <w:szCs w:val="26"/>
          <w:u w:val="single"/>
          <w:rtl w:val="0"/>
        </w:rPr>
        <w:t>zg</w:t>
      </w:r>
      <w:r>
        <w:rPr>
          <w:rStyle w:val="Brak"/>
          <w:sz w:val="26"/>
          <w:szCs w:val="26"/>
          <w:u w:val="single"/>
          <w:rtl w:val="0"/>
        </w:rPr>
        <w:t>ł</w:t>
      </w:r>
      <w:r>
        <w:rPr>
          <w:rStyle w:val="Brak"/>
          <w:sz w:val="26"/>
          <w:szCs w:val="26"/>
          <w:u w:val="single"/>
          <w:rtl w:val="0"/>
        </w:rPr>
        <w:t>osze</w:t>
      </w:r>
      <w:r>
        <w:rPr>
          <w:rStyle w:val="Brak"/>
          <w:sz w:val="26"/>
          <w:szCs w:val="26"/>
          <w:u w:val="single"/>
          <w:rtl w:val="0"/>
        </w:rPr>
        <w:t>ń</w:t>
      </w:r>
      <w:r>
        <w:rPr>
          <w:rStyle w:val="Brak"/>
          <w:sz w:val="26"/>
          <w:szCs w:val="26"/>
          <w:u w:val="single"/>
          <w:rtl w:val="0"/>
        </w:rPr>
        <w:t>!</w:t>
      </w: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sz w:val="26"/>
          <w:szCs w:val="26"/>
          <w:u w:val="single"/>
        </w:rPr>
      </w:pPr>
    </w:p>
    <w:p>
      <w:pPr>
        <w:pStyle w:val="Normalny"/>
        <w:rPr>
          <w:rStyle w:val="Brak"/>
          <w:outline w:val="0"/>
          <w:color w:val="00000a"/>
          <w:sz w:val="22"/>
          <w:szCs w:val="22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rPr>
          <w:rStyle w:val="Brak"/>
          <w:u w:val="single"/>
        </w:rPr>
      </w:pPr>
    </w:p>
    <w:tbl>
      <w:tblPr>
        <w:tblW w:w="107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7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32"/>
              </w:numPr>
              <w:spacing w:line="36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rStyle w:val="Brak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SPOS</w:t>
            </w:r>
            <w:r>
              <w:rPr>
                <w:rStyle w:val="Brak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Ó</w:t>
            </w:r>
            <w:r>
              <w:rPr>
                <w:rStyle w:val="Brak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B DOKUMENTOWANIA DANYCH ZAWARTYCH W PKT IV </w:t>
            </w:r>
          </w:p>
        </w:tc>
      </w:tr>
    </w:tbl>
    <w:p>
      <w:pPr>
        <w:pStyle w:val="Normalny"/>
        <w:rPr>
          <w:rStyle w:val="Brak"/>
          <w:u w:val="single"/>
        </w:rPr>
      </w:pPr>
    </w:p>
    <w:p>
      <w:pPr>
        <w:pStyle w:val="Normalny"/>
        <w:spacing w:line="360" w:lineRule="auto"/>
        <w:jc w:val="both"/>
        <w:rPr>
          <w:rStyle w:val="Brak"/>
          <w:outline w:val="0"/>
          <w:color w:val="00000a"/>
          <w:kern w:val="2"/>
          <w:u w:color="00000a"/>
          <w14:textFill>
            <w14:solidFill>
              <w14:srgbClr w14:val="00000A"/>
            </w14:solidFill>
          </w14:textFill>
        </w:rPr>
      </w:pPr>
      <w:r>
        <w:rPr>
          <w:rStyle w:val="Brak"/>
          <w:b w:val="1"/>
          <w:bCs w:val="1"/>
          <w:rtl w:val="0"/>
        </w:rPr>
        <w:t>Ad.1</w:t>
      </w:r>
      <w:r>
        <w:rPr>
          <w:rStyle w:val="Brak"/>
          <w:rtl w:val="0"/>
        </w:rPr>
        <w:t>.O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wiadczenie rodzic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w/prawnych opiekun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o wielodzietno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rodziny dziecka.</w:t>
      </w:r>
    </w:p>
    <w:p>
      <w:pPr>
        <w:pStyle w:val="Normalny"/>
        <w:spacing w:line="360" w:lineRule="auto"/>
        <w:jc w:val="both"/>
        <w:rPr>
          <w:rStyle w:val="Brak"/>
        </w:rPr>
      </w:pPr>
      <w:r>
        <w:rPr>
          <w:rStyle w:val="Brak"/>
          <w:b w:val="1"/>
          <w:bCs w:val="1"/>
          <w:rtl w:val="0"/>
        </w:rPr>
        <w:t>Ad.2. do Ad 5.</w:t>
      </w:r>
      <w:r>
        <w:rPr>
          <w:rStyle w:val="Brak"/>
          <w:rtl w:val="0"/>
        </w:rPr>
        <w:t>Orzeczenie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specjalnego wydane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ść</w:t>
      </w:r>
      <w:r>
        <w:rPr>
          <w:rStyle w:val="Brak"/>
          <w:rtl w:val="0"/>
        </w:rPr>
        <w:t>, orzeczenie o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lub o stopniu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lub orzeczenie 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wnowa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ne w rozumieniu ustawy z dnia 27 sierpnia 1997 r. o rehabilitacji zawodowej </w:t>
      </w:r>
      <w:r>
        <w:rPr>
          <w:rStyle w:val="Brak"/>
        </w:rPr>
        <w:br w:type="textWrapping"/>
      </w:r>
      <w:r>
        <w:rPr>
          <w:rStyle w:val="Brak"/>
          <w:rtl w:val="0"/>
        </w:rPr>
        <w:t>i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ecznej oraz zatrudnieniu os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b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 (Dz. U. Z 2016 r. poz. 2046 z p</w:t>
      </w:r>
      <w:r>
        <w:rPr>
          <w:rStyle w:val="Brak"/>
          <w:rtl w:val="0"/>
        </w:rPr>
        <w:t>óź</w:t>
      </w:r>
      <w:r>
        <w:rPr>
          <w:rStyle w:val="Brak"/>
          <w:rtl w:val="0"/>
        </w:rPr>
        <w:t>. zm.).</w:t>
      </w:r>
    </w:p>
    <w:p>
      <w:pPr>
        <w:pStyle w:val="Normalny"/>
        <w:spacing w:line="360" w:lineRule="auto"/>
        <w:jc w:val="both"/>
        <w:rPr>
          <w:rStyle w:val="Brak"/>
        </w:rPr>
      </w:pPr>
      <w:r>
        <w:rPr>
          <w:rStyle w:val="Brak"/>
          <w:b w:val="1"/>
          <w:bCs w:val="1"/>
          <w:rtl w:val="0"/>
        </w:rPr>
        <w:t>Ad.6.</w:t>
      </w:r>
      <w:r>
        <w:rPr>
          <w:rStyle w:val="Brak"/>
          <w:rtl w:val="0"/>
        </w:rPr>
        <w:t xml:space="preserve"> Prawomocny wyrok s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du rodzinnego orzekaj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rozw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d lub separacj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lub akt zgonu oraz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wiadczenie o samotnym wychowywaniu dziecka oraz niewychowywaniu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adnego dziecka z jego rodzicem.</w:t>
      </w:r>
    </w:p>
    <w:p>
      <w:pPr>
        <w:pStyle w:val="Normalny"/>
        <w:spacing w:line="360" w:lineRule="auto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Ad.7. </w:t>
      </w:r>
      <w:r>
        <w:rPr>
          <w:rStyle w:val="Brak"/>
          <w:rtl w:val="0"/>
        </w:rPr>
        <w:t>Dokument po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cie dziecka piecz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pcz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zgodnie z ustaw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 dnia 9 czerwca 2011 r. o wspomaganiu rodziny i systemie pieczy zast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pczej (Dz. U. Z 2017 r. poz. 697 </w:t>
      </w:r>
      <w:r>
        <w:rPr>
          <w:rStyle w:val="Brak"/>
        </w:rPr>
        <w:br w:type="textWrapping"/>
      </w:r>
      <w:r>
        <w:rPr>
          <w:rStyle w:val="Brak"/>
          <w:rtl w:val="0"/>
        </w:rPr>
        <w:t>z p</w:t>
      </w:r>
      <w:r>
        <w:rPr>
          <w:rStyle w:val="Brak"/>
          <w:rtl w:val="0"/>
        </w:rPr>
        <w:t>óź</w:t>
      </w:r>
      <w:r>
        <w:rPr>
          <w:rStyle w:val="Brak"/>
          <w:rtl w:val="0"/>
        </w:rPr>
        <w:t>. zm.).</w:t>
      </w:r>
    </w:p>
    <w:p>
      <w:pPr>
        <w:pStyle w:val="Normalny"/>
        <w:spacing w:line="360" w:lineRule="auto"/>
        <w:jc w:val="both"/>
        <w:rPr>
          <w:rStyle w:val="Brak"/>
        </w:rPr>
      </w:pPr>
      <w:r>
        <w:rPr>
          <w:rStyle w:val="Brak"/>
          <w:b w:val="1"/>
          <w:bCs w:val="1"/>
          <w:rtl w:val="0"/>
        </w:rPr>
        <w:t xml:space="preserve">Ad.8. -11 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wiadczenie rodzic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w/prawnych opiekun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w.</w:t>
      </w:r>
    </w:p>
    <w:p>
      <w:pPr>
        <w:pStyle w:val="Normalny"/>
        <w:spacing w:line="360" w:lineRule="auto"/>
        <w:jc w:val="both"/>
        <w:rPr>
          <w:rStyle w:val="Brak"/>
        </w:rPr>
      </w:pPr>
      <w:r>
        <w:rPr>
          <w:rStyle w:val="Brak"/>
          <w:b w:val="1"/>
          <w:bCs w:val="1"/>
          <w:rtl w:val="0"/>
        </w:rPr>
        <w:t xml:space="preserve">Ad.12. </w:t>
      </w:r>
      <w:r>
        <w:rPr>
          <w:rStyle w:val="Brak"/>
          <w:rtl w:val="0"/>
        </w:rPr>
        <w:t>Kserokopia pierwszej strony rocznego zeznania podatkowego rodzica/opiekuna prawnego.</w:t>
      </w:r>
    </w:p>
    <w:p>
      <w:pPr>
        <w:pStyle w:val="Normalny"/>
        <w:spacing w:line="360" w:lineRule="auto"/>
        <w:jc w:val="both"/>
        <w:rPr>
          <w:rStyle w:val="Brak"/>
        </w:rPr>
      </w:pPr>
      <w:r>
        <w:rPr>
          <w:rStyle w:val="Brak"/>
          <w:b w:val="1"/>
          <w:bCs w:val="1"/>
          <w:rtl w:val="0"/>
        </w:rPr>
        <w:t xml:space="preserve">Ad.13. 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wiadczenie rodzic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w/ prawnych opiekun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w.</w:t>
      </w:r>
    </w:p>
    <w:p>
      <w:pPr>
        <w:pStyle w:val="Normalny"/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rtl w:val="0"/>
        </w:rPr>
        <w:t xml:space="preserve">Przypominamy,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zgodnie z art. 150 ust. 7 ustawy Prawo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wiatowe </w:t>
      </w:r>
      <w:r>
        <w:rPr>
          <w:rStyle w:val="Brak"/>
          <w:rtl w:val="0"/>
        </w:rPr>
        <w:t>„</w:t>
      </w:r>
      <w:r>
        <w:rPr>
          <w:rStyle w:val="Brak"/>
          <w:rtl w:val="0"/>
        </w:rPr>
        <w:t>Przewodnicz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komisji rekrutacyjnej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 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da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dokument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w potwierdzaj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zawarte w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wiadczeniach, o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rych mowa w art. 150 ust. 2, w terminie wyznaczonym przez przewodnicz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cego, lub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zwr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ci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do 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jta (burmistrza, prezydenta miasta)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ciwego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miejsce zamieszkania kandydata o potwierdzenie tych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ci. 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jt (burmistrz, prezydent miasta) potwierdza te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w terminie 14 dni. W celu potwierdzenia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zawartych </w:t>
      </w:r>
      <w:r>
        <w:rPr>
          <w:rStyle w:val="Brak"/>
        </w:rPr>
        <w:br w:type="textWrapping"/>
      </w:r>
      <w:r>
        <w:rPr>
          <w:rStyle w:val="Brak"/>
          <w:rtl w:val="0"/>
        </w:rPr>
        <w:t>w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wiadczeniach, 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jt (burmistrz, prezydent miasta)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ciwy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miejsce zamieszkania kandydata korzysta z informacji, kt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re zna z urz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du, lub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wyst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pi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do instytucji publicznych o udzielenie informacji o okoliczno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ciach zawartych w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wiadczeniach, je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eli instytucje te posiadaj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takie informacje.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wiadczenie o samotnym wychowywaniu dziecka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zweryfikowane w drodze wywiadu przeprowadzanego przez w</w:t>
      </w:r>
      <w:r>
        <w:rPr>
          <w:rStyle w:val="Brak"/>
          <w:rtl w:val="0"/>
        </w:rPr>
        <w:t>ó</w:t>
      </w:r>
      <w:r>
        <w:rPr>
          <w:rStyle w:val="Brak"/>
          <w:rtl w:val="0"/>
        </w:rPr>
        <w:t>jta (burmistrza, prezydenta miasta)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ciwego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miejsce zamieszkania kandydata.</w:t>
      </w:r>
      <w:r>
        <w:rPr>
          <w:rStyle w:val="Brak"/>
          <w:rtl w:val="0"/>
        </w:rPr>
        <w:t>”</w:t>
      </w: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  <w:sz w:val="22"/>
          <w:szCs w:val="22"/>
        </w:rPr>
      </w:pPr>
    </w:p>
    <w:p>
      <w:pPr>
        <w:pStyle w:val="Normalny"/>
        <w:spacing w:line="360" w:lineRule="auto"/>
        <w:ind w:left="714" w:firstLine="0"/>
        <w:rPr>
          <w:rStyle w:val="Brak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7495"/>
      </w:tblGrid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428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1"/>
              <w:numPr>
                <w:ilvl w:val="0"/>
                <w:numId w:val="34"/>
              </w:numPr>
              <w:spacing w:before="113" w:after="113" w:line="360" w:lineRule="auto"/>
              <w:rPr>
                <w:rFonts w:ascii="Calibri" w:hAnsi="Calibri"/>
              </w:rPr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>DECYZJA KOMISJI KWALIFIKACYJNEJ</w:t>
            </w:r>
          </w:p>
        </w:tc>
      </w:tr>
      <w:tr>
        <w:tblPrEx>
          <w:shd w:val="clear" w:color="auto" w:fill="ced7e7"/>
        </w:tblPrEx>
        <w:trPr>
          <w:trHeight w:val="3667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360" w:lineRule="auto"/>
              <w:rPr>
                <w:rStyle w:val="Brak"/>
                <w:shd w:val="nil" w:color="auto" w:fill="auto"/>
              </w:rPr>
            </w:pPr>
            <w:r>
              <w:rPr>
                <w:rStyle w:val="Brak"/>
                <w:shd w:val="nil" w:color="auto" w:fill="auto"/>
                <w:rtl w:val="0"/>
              </w:rPr>
              <w:t xml:space="preserve">Komisja  na posiedzeniu w dniu </w:t>
            </w:r>
            <w:r>
              <w:rPr>
                <w:rStyle w:val="Brak"/>
                <w:shd w:val="nil" w:color="auto" w:fill="auto"/>
                <w:rtl w:val="0"/>
              </w:rPr>
              <w:t>………………</w:t>
            </w:r>
            <w:r>
              <w:rPr>
                <w:rStyle w:val="Brak"/>
                <w:shd w:val="nil" w:color="auto" w:fill="auto"/>
                <w:rtl w:val="0"/>
              </w:rPr>
              <w:t>..</w:t>
            </w:r>
            <w:r>
              <w:rPr>
                <w:rStyle w:val="Brak"/>
                <w:shd w:val="nil" w:color="auto" w:fill="auto"/>
                <w:rtl w:val="0"/>
              </w:rPr>
              <w:t xml:space="preserve">…   </w:t>
            </w:r>
            <w:r>
              <w:rPr>
                <w:rStyle w:val="Brak"/>
                <w:shd w:val="nil" w:color="auto" w:fill="auto"/>
                <w:rtl w:val="0"/>
              </w:rPr>
              <w:t>przyj</w:t>
            </w:r>
            <w:r>
              <w:rPr>
                <w:rStyle w:val="Brak"/>
                <w:shd w:val="nil" w:color="auto" w:fill="auto"/>
                <w:rtl w:val="0"/>
              </w:rPr>
              <w:t>ęł</w:t>
            </w:r>
            <w:r>
              <w:rPr>
                <w:rStyle w:val="Brak"/>
                <w:shd w:val="nil" w:color="auto" w:fill="auto"/>
                <w:rtl w:val="0"/>
              </w:rPr>
              <w:t>a dziecko  od dnia 01.09.202</w:t>
            </w:r>
            <w:r>
              <w:rPr>
                <w:rStyle w:val="Brak"/>
                <w:shd w:val="nil" w:color="auto" w:fill="auto"/>
                <w:rtl w:val="0"/>
              </w:rPr>
              <w:t>5</w:t>
            </w:r>
            <w:r>
              <w:rPr>
                <w:rStyle w:val="Brak"/>
                <w:shd w:val="nil" w:color="auto" w:fill="auto"/>
                <w:rtl w:val="0"/>
              </w:rPr>
              <w:t xml:space="preserve"> r. do przedszkola i korzystania z...........</w:t>
            </w:r>
            <w:r>
              <w:rPr>
                <w:rStyle w:val="Brak"/>
                <w:shd w:val="nil" w:color="auto" w:fill="auto"/>
                <w:rtl w:val="0"/>
              </w:rPr>
              <w:t>……</w:t>
            </w:r>
            <w:r>
              <w:rPr>
                <w:rStyle w:val="Brak"/>
                <w:shd w:val="nil" w:color="auto" w:fill="auto"/>
                <w:rtl w:val="0"/>
              </w:rPr>
              <w:t xml:space="preserve">. godzin pobytu. </w:t>
            </w:r>
          </w:p>
          <w:p>
            <w:pPr>
              <w:pStyle w:val="Normalny"/>
              <w:bidi w:val="0"/>
              <w:spacing w:before="113" w:after="113" w:line="360" w:lineRule="auto"/>
              <w:ind w:left="0" w:right="0" w:firstLine="0"/>
              <w:jc w:val="left"/>
              <w:rPr>
                <w:rStyle w:val="Brak"/>
                <w:shd w:val="nil" w:color="auto" w:fill="auto"/>
                <w:rtl w:val="0"/>
              </w:rPr>
            </w:pPr>
            <w:r>
              <w:rPr>
                <w:rStyle w:val="Brak"/>
                <w:shd w:val="nil" w:color="auto" w:fill="auto"/>
                <w:rtl w:val="0"/>
              </w:rPr>
              <w:t>Nie przyj</w:t>
            </w:r>
            <w:r>
              <w:rPr>
                <w:rStyle w:val="Brak"/>
                <w:shd w:val="nil" w:color="auto" w:fill="auto"/>
                <w:rtl w:val="0"/>
              </w:rPr>
              <w:t>ęł</w:t>
            </w:r>
            <w:r>
              <w:rPr>
                <w:rStyle w:val="Brak"/>
                <w:shd w:val="nil" w:color="auto" w:fill="auto"/>
                <w:rtl w:val="0"/>
              </w:rPr>
              <w:t xml:space="preserve">a dziecka z powodu:  </w:t>
            </w:r>
            <w:r>
              <w:rPr>
                <w:rStyle w:val="Brak"/>
                <w:shd w:val="nil" w:color="auto" w:fill="auto"/>
                <w:rtl w:val="0"/>
              </w:rPr>
              <w:t>………………………………………………………………………………</w:t>
            </w:r>
            <w:r>
              <w:rPr>
                <w:rStyle w:val="Brak"/>
                <w:shd w:val="nil" w:color="auto" w:fill="auto"/>
                <w:rtl w:val="0"/>
              </w:rPr>
              <w:t>.</w:t>
            </w:r>
            <w:r>
              <w:rPr>
                <w:rStyle w:val="Brak"/>
                <w:shd w:val="nil" w:color="auto" w:fill="auto"/>
                <w:rtl w:val="0"/>
              </w:rPr>
              <w:t>………………</w:t>
            </w:r>
            <w:r>
              <w:rPr>
                <w:rStyle w:val="Brak"/>
                <w:shd w:val="nil" w:color="auto" w:fill="auto"/>
                <w:rtl w:val="0"/>
              </w:rPr>
              <w:t>……………………………………………………………………………………</w:t>
            </w:r>
            <w:r>
              <w:rPr>
                <w:rStyle w:val="Brak"/>
                <w:shd w:val="nil" w:color="auto" w:fill="auto"/>
                <w:rtl w:val="0"/>
              </w:rPr>
              <w:t>.</w:t>
            </w:r>
            <w:r>
              <w:rPr>
                <w:rStyle w:val="Brak"/>
                <w:shd w:val="nil" w:color="auto" w:fill="auto"/>
                <w:rtl w:val="0"/>
              </w:rPr>
              <w:t>……………………………………………………………</w:t>
            </w:r>
            <w:r>
              <w:rPr>
                <w:rStyle w:val="Brak"/>
                <w:shd w:val="nil" w:color="auto" w:fill="auto"/>
                <w:rtl w:val="0"/>
              </w:rPr>
              <w:t>.</w:t>
            </w:r>
            <w:r>
              <w:rPr>
                <w:rStyle w:val="Brak"/>
                <w:shd w:val="nil" w:color="auto" w:fill="auto"/>
                <w:rtl w:val="0"/>
              </w:rPr>
              <w:t>…</w:t>
            </w:r>
            <w:r>
              <w:rPr>
                <w:rStyle w:val="Brak"/>
                <w:shd w:val="nil" w:color="auto" w:fill="auto"/>
                <w:rtl w:val="0"/>
              </w:rPr>
              <w:t>………………………………………………………………</w:t>
            </w:r>
            <w:r>
              <w:rPr>
                <w:rStyle w:val="Brak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bidi w:val="0"/>
              <w:spacing w:before="113" w:after="113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>Uzyskana liczba punkt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</w:rPr>
              <w:t>ó</w:t>
            </w: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 xml:space="preserve">w: 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</w:rPr>
              <w:t>………………</w:t>
            </w:r>
            <w:r>
              <w:rPr>
                <w:rStyle w:val="Brak"/>
                <w:rFonts w:ascii="Times New Roman" w:hAnsi="Times New Roman"/>
                <w:shd w:val="nil" w:color="auto" w:fill="auto"/>
                <w:rtl w:val="0"/>
              </w:rPr>
              <w:t>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360" w:lineRule="auto"/>
            </w:pPr>
            <w:r>
              <w:rPr>
                <w:rStyle w:val="Brak"/>
                <w:shd w:val="nil" w:color="auto" w:fill="auto"/>
                <w:rtl w:val="0"/>
              </w:rPr>
              <w:t>Podpisy cz</w:t>
            </w:r>
            <w:r>
              <w:rPr>
                <w:rStyle w:val="Brak"/>
                <w:shd w:val="nil" w:color="auto" w:fill="auto"/>
                <w:rtl w:val="0"/>
              </w:rPr>
              <w:t>ł</w:t>
            </w:r>
            <w:r>
              <w:rPr>
                <w:rStyle w:val="Brak"/>
                <w:shd w:val="nil" w:color="auto" w:fill="auto"/>
                <w:rtl w:val="0"/>
              </w:rPr>
              <w:t>onk</w:t>
            </w:r>
            <w:r>
              <w:rPr>
                <w:rStyle w:val="Brak"/>
                <w:shd w:val="nil" w:color="auto" w:fill="auto"/>
                <w:rtl w:val="0"/>
              </w:rPr>
              <w:t>ó</w:t>
            </w:r>
            <w:r>
              <w:rPr>
                <w:rStyle w:val="Brak"/>
                <w:shd w:val="nil" w:color="auto" w:fill="auto"/>
                <w:rtl w:val="0"/>
              </w:rPr>
              <w:t xml:space="preserve">w komisji: </w:t>
            </w:r>
          </w:p>
        </w:tc>
        <w:tc>
          <w:tcPr>
            <w:tcW w:type="dxa" w:w="7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13" w:after="113" w:line="360" w:lineRule="auto"/>
              <w:rPr>
                <w:rStyle w:val="Brak"/>
                <w:shd w:val="nil" w:color="auto" w:fill="auto"/>
              </w:rPr>
            </w:pPr>
          </w:p>
          <w:p>
            <w:pPr>
              <w:pStyle w:val="Normalny"/>
              <w:spacing w:before="113" w:after="113" w:line="360" w:lineRule="auto"/>
            </w:pPr>
            <w:r>
              <w:rPr>
                <w:rStyle w:val="Brak"/>
                <w:shd w:val="nil" w:color="auto" w:fill="auto"/>
              </w:rPr>
            </w:r>
          </w:p>
        </w:tc>
      </w:tr>
    </w:tbl>
    <w:p>
      <w:pPr>
        <w:pStyle w:val="Normalny"/>
        <w:rPr>
          <w:rStyle w:val="Brak"/>
        </w:rPr>
      </w:pPr>
    </w:p>
    <w:p>
      <w:pPr>
        <w:pStyle w:val="Normalny"/>
        <w:spacing w:line="360" w:lineRule="auto"/>
        <w:rPr>
          <w:rStyle w:val="Brak"/>
          <w:rFonts w:ascii="Calibri" w:cs="Calibri" w:hAnsi="Calibri" w:eastAsia="Calibri"/>
          <w:outline w:val="0"/>
          <w:color w:val="00000a"/>
          <w:kern w:val="2"/>
          <w:sz w:val="22"/>
          <w:szCs w:val="22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</w:rPr>
      </w:pP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</w:rPr>
        <w:t>Klauzula informacyjna dla rodzic</w:t>
      </w:r>
      <w:r>
        <w:rPr>
          <w:rStyle w:val="Brak"/>
          <w:b w:val="1"/>
          <w:bCs w:val="1"/>
          <w:sz w:val="20"/>
          <w:szCs w:val="20"/>
          <w:rtl w:val="0"/>
        </w:rPr>
        <w:t>ó</w:t>
      </w:r>
      <w:r>
        <w:rPr>
          <w:rStyle w:val="Brak"/>
          <w:b w:val="1"/>
          <w:bCs w:val="1"/>
          <w:sz w:val="20"/>
          <w:szCs w:val="20"/>
          <w:rtl w:val="0"/>
        </w:rPr>
        <w:t>w/opiekun</w:t>
      </w:r>
      <w:r>
        <w:rPr>
          <w:rStyle w:val="Brak"/>
          <w:b w:val="1"/>
          <w:bCs w:val="1"/>
          <w:sz w:val="20"/>
          <w:szCs w:val="20"/>
          <w:rtl w:val="0"/>
        </w:rPr>
        <w:t>ó</w:t>
      </w:r>
      <w:r>
        <w:rPr>
          <w:rStyle w:val="Brak"/>
          <w:b w:val="1"/>
          <w:bCs w:val="1"/>
          <w:sz w:val="20"/>
          <w:szCs w:val="20"/>
          <w:rtl w:val="0"/>
        </w:rPr>
        <w:t xml:space="preserve">w </w:t>
      </w:r>
      <w:r>
        <w:rPr>
          <w:rStyle w:val="Brak"/>
          <w:b w:val="1"/>
          <w:bCs w:val="1"/>
          <w:sz w:val="20"/>
          <w:szCs w:val="20"/>
          <w:rtl w:val="0"/>
        </w:rPr>
        <w:t xml:space="preserve">– </w:t>
      </w:r>
      <w:r>
        <w:rPr>
          <w:rStyle w:val="Brak"/>
          <w:b w:val="1"/>
          <w:bCs w:val="1"/>
          <w:sz w:val="20"/>
          <w:szCs w:val="20"/>
          <w:rtl w:val="0"/>
        </w:rPr>
        <w:t>proces rekrutacji</w:t>
      </w:r>
    </w:p>
    <w:p>
      <w:pPr>
        <w:pStyle w:val="Normalny"/>
        <w:jc w:val="center"/>
        <w:rPr>
          <w:rStyle w:val="Brak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b w:val="1"/>
          <w:bCs w:val="1"/>
          <w:sz w:val="20"/>
          <w:szCs w:val="20"/>
        </w:rPr>
      </w:pPr>
      <w:r>
        <w:rPr>
          <w:rStyle w:val="Brak"/>
          <w:sz w:val="20"/>
          <w:szCs w:val="20"/>
          <w:rtl w:val="0"/>
        </w:rPr>
        <w:t>Zgodnie z art. 13 rozporz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dzenia Parlamentu Europejskiego i Rady UE 2016/679 z dnia 27 kwietnia 2016r. w sprawie ochrony os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b fizycznych w zwi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zku z przetwarzaniem danych osobowych i</w:t>
      </w:r>
      <w:r>
        <w:rPr>
          <w:rStyle w:val="Brak"/>
          <w:sz w:val="20"/>
          <w:szCs w:val="20"/>
          <w:rtl w:val="0"/>
        </w:rPr>
        <w:t> </w:t>
      </w:r>
      <w:r>
        <w:rPr>
          <w:rStyle w:val="Brak"/>
          <w:sz w:val="20"/>
          <w:szCs w:val="20"/>
          <w:rtl w:val="0"/>
        </w:rPr>
        <w:t>w</w:t>
      </w:r>
      <w:r>
        <w:rPr>
          <w:rStyle w:val="Brak"/>
          <w:sz w:val="20"/>
          <w:szCs w:val="20"/>
          <w:rtl w:val="0"/>
        </w:rPr>
        <w:t> </w:t>
      </w:r>
      <w:r>
        <w:rPr>
          <w:rStyle w:val="Brak"/>
          <w:sz w:val="20"/>
          <w:szCs w:val="20"/>
          <w:rtl w:val="0"/>
        </w:rPr>
        <w:t>sprawie swobodnego przep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ywu takich danych oraz uchylenia dyrektywy 95/46/WE (og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lne rozporz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 xml:space="preserve">dzenie o ochronie danych osobowych) </w:t>
      </w:r>
      <w:r>
        <w:rPr>
          <w:rStyle w:val="Brak"/>
          <w:sz w:val="20"/>
          <w:szCs w:val="20"/>
          <w:rtl w:val="0"/>
        </w:rPr>
        <w:t xml:space="preserve">– </w:t>
      </w:r>
      <w:r>
        <w:rPr>
          <w:rStyle w:val="Brak"/>
          <w:sz w:val="20"/>
          <w:szCs w:val="20"/>
          <w:rtl w:val="0"/>
        </w:rPr>
        <w:t xml:space="preserve">zwanego dalej RODO </w:t>
      </w:r>
      <w:r>
        <w:rPr>
          <w:rStyle w:val="Brak"/>
          <w:b w:val="1"/>
          <w:bCs w:val="1"/>
          <w:sz w:val="20"/>
          <w:szCs w:val="20"/>
          <w:rtl w:val="0"/>
        </w:rPr>
        <w:t>informujemy, i</w:t>
      </w:r>
      <w:r>
        <w:rPr>
          <w:rStyle w:val="Brak"/>
          <w:b w:val="1"/>
          <w:bCs w:val="1"/>
          <w:sz w:val="20"/>
          <w:szCs w:val="20"/>
          <w:rtl w:val="0"/>
        </w:rPr>
        <w:t>ż</w:t>
      </w:r>
      <w:r>
        <w:rPr>
          <w:rStyle w:val="Brak"/>
          <w:b w:val="1"/>
          <w:bCs w:val="1"/>
          <w:sz w:val="20"/>
          <w:szCs w:val="20"/>
          <w:rtl w:val="0"/>
        </w:rPr>
        <w:t>:</w:t>
      </w:r>
    </w:p>
    <w:p>
      <w:pPr>
        <w:pStyle w:val="Normalny"/>
        <w:shd w:val="clear" w:color="auto" w:fill="ffffff"/>
        <w:spacing w:before="150" w:after="150"/>
        <w:jc w:val="both"/>
        <w:outlineLvl w:val="0"/>
        <w:rPr>
          <w:rStyle w:val="Brak"/>
          <w:sz w:val="21"/>
          <w:szCs w:val="21"/>
        </w:rPr>
      </w:pPr>
      <w:bookmarkStart w:name="_Hlk524558084" w:id="0"/>
      <w:r>
        <w:rPr>
          <w:rStyle w:val="Brak"/>
          <w:sz w:val="20"/>
          <w:szCs w:val="20"/>
          <w:rtl w:val="0"/>
        </w:rPr>
        <w:t xml:space="preserve">1. </w:t>
      </w:r>
      <w:bookmarkEnd w:id="0"/>
      <w:r>
        <w:rPr>
          <w:rStyle w:val="Brak"/>
          <w:sz w:val="20"/>
          <w:szCs w:val="20"/>
          <w:rtl w:val="0"/>
        </w:rPr>
        <w:t>Administratorem danych osobowych kandydat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i ich rodzic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lub opiekun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jest Przedszkole Samorz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 xml:space="preserve">dowe </w:t>
      </w:r>
      <w:r>
        <w:rPr>
          <w:rStyle w:val="Brak"/>
          <w:sz w:val="20"/>
          <w:szCs w:val="20"/>
        </w:rPr>
        <w:br w:type="textWrapping"/>
      </w:r>
      <w:r>
        <w:rPr>
          <w:rStyle w:val="Brak"/>
          <w:sz w:val="20"/>
          <w:szCs w:val="20"/>
          <w:rtl w:val="0"/>
        </w:rPr>
        <w:t>w Grojcu,   32-615 Grojec, ul. G</w:t>
      </w:r>
      <w:r>
        <w:rPr>
          <w:rStyle w:val="Brak"/>
          <w:sz w:val="20"/>
          <w:szCs w:val="20"/>
          <w:rtl w:val="0"/>
        </w:rPr>
        <w:t>łó</w:t>
      </w:r>
      <w:r>
        <w:rPr>
          <w:rStyle w:val="Brak"/>
          <w:sz w:val="20"/>
          <w:szCs w:val="20"/>
          <w:rtl w:val="0"/>
        </w:rPr>
        <w:t>wna 1, tel. 33 8428225, psgrojec@psgrojec.gminaoswiecim.pl</w:t>
      </w:r>
    </w:p>
    <w:p>
      <w:pPr>
        <w:pStyle w:val="Normalny"/>
        <w:pBdr>
          <w:top w:val="nil"/>
          <w:left w:val="nil"/>
          <w:bottom w:val="dashed" w:color="dddddd" w:sz="6" w:space="0" w:shadow="0" w:frame="0"/>
          <w:right w:val="nil"/>
        </w:pBdr>
        <w:shd w:val="clear" w:color="auto" w:fill="ffffff"/>
        <w:spacing w:before="150" w:after="150"/>
        <w:jc w:val="both"/>
        <w:outlineLvl w:val="0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2. Z wyznaczonym inspektorem ochrony danych mog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skontaktowa</w:t>
      </w:r>
      <w:r>
        <w:rPr>
          <w:rStyle w:val="Brak"/>
          <w:sz w:val="20"/>
          <w:szCs w:val="20"/>
          <w:rtl w:val="0"/>
        </w:rPr>
        <w:t xml:space="preserve">ć </w:t>
      </w:r>
      <w:r>
        <w:rPr>
          <w:rStyle w:val="Brak"/>
          <w:sz w:val="20"/>
          <w:szCs w:val="20"/>
          <w:rtl w:val="0"/>
        </w:rPr>
        <w:t>si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Pa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stwo w razie wszelkich pyta</w:t>
      </w:r>
      <w:r>
        <w:rPr>
          <w:rStyle w:val="Brak"/>
          <w:sz w:val="20"/>
          <w:szCs w:val="20"/>
          <w:rtl w:val="0"/>
        </w:rPr>
        <w:t xml:space="preserve">ń </w:t>
      </w:r>
      <w:r>
        <w:rPr>
          <w:rStyle w:val="Brak"/>
          <w:sz w:val="20"/>
          <w:szCs w:val="20"/>
          <w:rtl w:val="0"/>
        </w:rPr>
        <w:t>dotycz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cych ochrony danych pod adresem e-mail iod@kancelariapaliwoda.pl;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3. Dane osobowe kandydat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oraz rodzic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lub opiekun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prawnych kandydat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b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d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przetwarzane w celu przeprowadzenia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 na podstawie art. 6 ust. 1 lit. c oraz art. 9 ust. 2 lit. g RODO w zwi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 xml:space="preserve">zku </w:t>
      </w:r>
      <w:r>
        <w:rPr>
          <w:rStyle w:val="Brak"/>
          <w:sz w:val="20"/>
          <w:szCs w:val="20"/>
        </w:rPr>
        <w:br w:type="textWrapping"/>
      </w:r>
      <w:r>
        <w:rPr>
          <w:rStyle w:val="Brak"/>
          <w:sz w:val="20"/>
          <w:szCs w:val="20"/>
          <w:rtl w:val="0"/>
        </w:rPr>
        <w:t>z art. 131 w zw. z art. 150 ustawy z dnia 14 grudnia 2016 r. Prawo 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wiatowe (Dz.U.2024.737 t.j. z dnia 2024.05.16) oraz Uchwa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y Nr XVI/150/19 Rady Gminy 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cim z dnia 18 grudnia 2019r. w sprawie: okre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lenia kryteri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dla drugiego etapu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 do przedszkoli publicznych prowadzonych przez Gmin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cim oraz okre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lenia dokument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niezb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dnych do potwierdzenia tych kryteri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w,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re okre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laj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tre</w:t>
      </w:r>
      <w:r>
        <w:rPr>
          <w:rStyle w:val="Brak"/>
          <w:sz w:val="20"/>
          <w:szCs w:val="20"/>
          <w:rtl w:val="0"/>
        </w:rPr>
        <w:t xml:space="preserve">ść </w:t>
      </w:r>
      <w:r>
        <w:rPr>
          <w:rStyle w:val="Brak"/>
          <w:sz w:val="20"/>
          <w:szCs w:val="20"/>
          <w:rtl w:val="0"/>
        </w:rPr>
        <w:t>wniosku o przyj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cie do szko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y i jego za</w:t>
      </w:r>
      <w:r>
        <w:rPr>
          <w:rStyle w:val="Brak"/>
          <w:sz w:val="20"/>
          <w:szCs w:val="20"/>
          <w:rtl w:val="0"/>
        </w:rPr>
        <w:t>łą</w:t>
      </w:r>
      <w:r>
        <w:rPr>
          <w:rStyle w:val="Brak"/>
          <w:sz w:val="20"/>
          <w:szCs w:val="20"/>
          <w:rtl w:val="0"/>
        </w:rPr>
        <w:t>cznik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w, kryteria rekrutacyjne i spos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b ich okre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lenia przez organ prowadz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cy i zasady przechowywania dokumentacji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rekrutacyjnego;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4. Odbiorc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danych osobowych zawartych we wniosku mo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 by</w:t>
      </w:r>
      <w:r>
        <w:rPr>
          <w:rStyle w:val="Brak"/>
          <w:sz w:val="20"/>
          <w:szCs w:val="20"/>
          <w:rtl w:val="0"/>
        </w:rPr>
        <w:t>ć</w:t>
      </w:r>
      <w:r>
        <w:rPr>
          <w:rStyle w:val="Brak"/>
          <w:sz w:val="20"/>
          <w:szCs w:val="20"/>
          <w:rtl w:val="0"/>
        </w:rPr>
        <w:t>: Samorz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dowe Centrum Us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ug Wsp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lnych Gminy 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cim, uprawniony podmiot obs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ugi informatycznej czy prawnej na podstawie umowy powierzenia przetwarzania danych oraz organy administracji publicznej uprawnione do uzyskania takich informacji na podstawie przepis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 xml:space="preserve">w prawa;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5. Dane osobowe nie b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d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przekazywane do pa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stwa trzeciego ani do organizacji mi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dzynarodowej;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6. Dane b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d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przechowywane przez okres wskazany w art. 160 ustawy Prawo 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wiatowe, z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 xml:space="preserve">rego wynika, 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 dane osobowe kandydat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zgromadzone w celach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 oraz dokumentacja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 s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przechowywane nie d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ej ni</w:t>
      </w:r>
      <w:r>
        <w:rPr>
          <w:rStyle w:val="Brak"/>
          <w:sz w:val="20"/>
          <w:szCs w:val="20"/>
          <w:rtl w:val="0"/>
        </w:rPr>
        <w:t xml:space="preserve">ż </w:t>
      </w:r>
      <w:r>
        <w:rPr>
          <w:rStyle w:val="Brak"/>
          <w:sz w:val="20"/>
          <w:szCs w:val="20"/>
          <w:rtl w:val="0"/>
        </w:rPr>
        <w:t>do ko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ca okresu, w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rym ucze</w:t>
      </w:r>
      <w:r>
        <w:rPr>
          <w:rStyle w:val="Brak"/>
          <w:sz w:val="20"/>
          <w:szCs w:val="20"/>
          <w:rtl w:val="0"/>
        </w:rPr>
        <w:t xml:space="preserve">ń </w:t>
      </w:r>
      <w:r>
        <w:rPr>
          <w:rStyle w:val="Brak"/>
          <w:sz w:val="20"/>
          <w:szCs w:val="20"/>
          <w:rtl w:val="0"/>
        </w:rPr>
        <w:t>korzysta z wychowania przedszkolnego w danym publicznym przedszkolu a dane osobowe kandydat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nieprzyj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tych zgromadzone w celach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powania rekrutacyjnego s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przechowywane w publicznym przedszkolu,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re przeprowadza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powanie rekrutacyjne, przez okres roku, chyba 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 na rozstrzygni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cie dyrektora przedszkola zosta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a wniesiona skarga do s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du administracyjnego i post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powanie nie zosta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 zako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 xml:space="preserve">czone prawomocnym wyrokiem;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7. Prawnym opiekunom kandydata przys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uguje prawo dost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pu do danych osobowych dziecka (kandydata), </w:t>
      </w:r>
      <w:r>
        <w:rPr>
          <w:rStyle w:val="Brak"/>
          <w:sz w:val="20"/>
          <w:szCs w:val="20"/>
          <w:rtl w:val="0"/>
        </w:rPr>
        <w:t>żą</w:t>
      </w:r>
      <w:r>
        <w:rPr>
          <w:rStyle w:val="Brak"/>
          <w:sz w:val="20"/>
          <w:szCs w:val="20"/>
          <w:rtl w:val="0"/>
        </w:rPr>
        <w:t>dania ich sprostowania, poprawiania lub usuni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cia. Wniesienie </w:t>
      </w:r>
      <w:r>
        <w:rPr>
          <w:rStyle w:val="Brak"/>
          <w:sz w:val="20"/>
          <w:szCs w:val="20"/>
          <w:rtl w:val="0"/>
        </w:rPr>
        <w:t>żą</w:t>
      </w:r>
      <w:r>
        <w:rPr>
          <w:rStyle w:val="Brak"/>
          <w:sz w:val="20"/>
          <w:szCs w:val="20"/>
          <w:rtl w:val="0"/>
        </w:rPr>
        <w:t>dania usuni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cia danych jest r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wnoznaczne z rezygnacj</w:t>
      </w:r>
      <w:r>
        <w:rPr>
          <w:rStyle w:val="Brak"/>
          <w:sz w:val="20"/>
          <w:szCs w:val="20"/>
          <w:rtl w:val="0"/>
        </w:rPr>
        <w:t xml:space="preserve">ą </w:t>
        <w:br w:type="textWrapping"/>
      </w:r>
      <w:r>
        <w:rPr>
          <w:rStyle w:val="Brak"/>
          <w:sz w:val="20"/>
          <w:szCs w:val="20"/>
          <w:rtl w:val="0"/>
        </w:rPr>
        <w:t>z udzia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 w procesie rekrutacji. Ponadto przys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uguje im prawo do </w:t>
      </w:r>
      <w:r>
        <w:rPr>
          <w:rStyle w:val="Brak"/>
          <w:sz w:val="20"/>
          <w:szCs w:val="20"/>
          <w:rtl w:val="0"/>
        </w:rPr>
        <w:t>żą</w:t>
      </w:r>
      <w:r>
        <w:rPr>
          <w:rStyle w:val="Brak"/>
          <w:sz w:val="20"/>
          <w:szCs w:val="20"/>
          <w:rtl w:val="0"/>
        </w:rPr>
        <w:t>dania ograniczenia przetwarzania w przypadkach okre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lonych w art. 18 RODO; w ramach prowadzenia procesu rekrutacji dane nie s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przetwarzane na postawie art. 6 ust. 1 lit. e) lub f) RODO, zatem prawo do wniesienia sprzeciwu na podstawie art. 21 RODO nie przys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uguje. Podobnie ze wzgl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du na fakt, i</w:t>
      </w:r>
      <w:r>
        <w:rPr>
          <w:rStyle w:val="Brak"/>
          <w:sz w:val="20"/>
          <w:szCs w:val="20"/>
          <w:rtl w:val="0"/>
        </w:rPr>
        <w:t xml:space="preserve">ż </w:t>
      </w:r>
      <w:r>
        <w:rPr>
          <w:rStyle w:val="Brak"/>
          <w:sz w:val="20"/>
          <w:szCs w:val="20"/>
          <w:rtl w:val="0"/>
        </w:rPr>
        <w:t>jedyn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podstaw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prawn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przetwarzania danych w procesie naboru jest art. 6 ust. 1 lit. c) RODO nie przys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uguje prawo do przenoszenia danych na podstawie art. 20 RODO;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8. W trakcie przetwarzania danych na potrzeby procesu rekrutacji nie dochodzi do zautomatyzowanego podejmowania decyzji ani do profilowania, a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 xml:space="preserve">rych mowa w art. 22 ust. 1 i 4 RODO;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9. Osobom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rych dane dotycz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, je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eli twierdz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 xml:space="preserve">, 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e przetwarzanie danych w procesie rekrutacji narusza obowi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zuj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ce przepisy prawa, przys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uguje prawo wniesienia skargi do organu nadzorczego </w:t>
      </w:r>
      <w:r>
        <w:rPr>
          <w:rStyle w:val="Brak"/>
          <w:sz w:val="20"/>
          <w:szCs w:val="20"/>
          <w:rtl w:val="0"/>
        </w:rPr>
        <w:t xml:space="preserve">– </w:t>
      </w:r>
      <w:r>
        <w:rPr>
          <w:rStyle w:val="Brak"/>
          <w:sz w:val="20"/>
          <w:szCs w:val="20"/>
          <w:rtl w:val="0"/>
        </w:rPr>
        <w:t>Prezesa Urz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du Ochrony Danych Osobowych ul. Stawki 2, 00-193 Warszawa; </w:t>
      </w:r>
    </w:p>
    <w:p>
      <w:pPr>
        <w:pStyle w:val="Normaln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10. Podanie danych zawartych w formularzach rekrutacyjnych i do</w:t>
      </w:r>
      <w:r>
        <w:rPr>
          <w:rStyle w:val="Brak"/>
          <w:sz w:val="20"/>
          <w:szCs w:val="20"/>
          <w:rtl w:val="0"/>
        </w:rPr>
        <w:t>łą</w:t>
      </w:r>
      <w:r>
        <w:rPr>
          <w:rStyle w:val="Brak"/>
          <w:sz w:val="20"/>
          <w:szCs w:val="20"/>
          <w:rtl w:val="0"/>
        </w:rPr>
        <w:t>czonych dokumentach jest warunkiem umo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liwiaj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cym ubieganie si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o przyj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cie do przedszkola lub umo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liwiaj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cym korzystanie z pierwsze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stwa w przyj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ciu na podstawie poszczeg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lnych kryteri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naboru, co wynika w szczeg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lno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ci z przepis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 xml:space="preserve">w wskazanych w pkt 3, co oznacza, 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 xml:space="preserve">e podanie danych zawartych we wniosku jest wymogiem ustawowym i jest konieczne dla uczestniczenia </w:t>
      </w:r>
      <w:r>
        <w:rPr>
          <w:rStyle w:val="Brak"/>
          <w:sz w:val="20"/>
          <w:szCs w:val="20"/>
        </w:rPr>
        <w:br w:type="textWrapping"/>
      </w:r>
      <w:r>
        <w:rPr>
          <w:rStyle w:val="Brak"/>
          <w:sz w:val="20"/>
          <w:szCs w:val="20"/>
          <w:rtl w:val="0"/>
        </w:rPr>
        <w:t>w procesie rekrutacji do przedszkoli natomiast podanie (w tym do</w:t>
      </w:r>
      <w:r>
        <w:rPr>
          <w:rStyle w:val="Brak"/>
          <w:sz w:val="20"/>
          <w:szCs w:val="20"/>
          <w:rtl w:val="0"/>
        </w:rPr>
        <w:t>łą</w:t>
      </w:r>
      <w:r>
        <w:rPr>
          <w:rStyle w:val="Brak"/>
          <w:sz w:val="20"/>
          <w:szCs w:val="20"/>
          <w:rtl w:val="0"/>
        </w:rPr>
        <w:t>czenie stosownych dokument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w) danych potwierdzaj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cych spe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nianie poszczeg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lnych kryteri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 pierwsze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stwa w rekrutacji jest konieczne, aby m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c korzysta</w:t>
      </w:r>
      <w:r>
        <w:rPr>
          <w:rStyle w:val="Brak"/>
          <w:sz w:val="20"/>
          <w:szCs w:val="20"/>
          <w:rtl w:val="0"/>
        </w:rPr>
        <w:t xml:space="preserve">ć </w:t>
        <w:br w:type="textWrapping"/>
      </w:r>
      <w:r>
        <w:rPr>
          <w:rStyle w:val="Brak"/>
          <w:sz w:val="20"/>
          <w:szCs w:val="20"/>
          <w:rtl w:val="0"/>
        </w:rPr>
        <w:t>z tych kryteri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w. Niepodanie danych uniemo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liwia udzia</w:t>
      </w:r>
      <w:r>
        <w:rPr>
          <w:rStyle w:val="Brak"/>
          <w:sz w:val="20"/>
          <w:szCs w:val="20"/>
          <w:rtl w:val="0"/>
        </w:rPr>
        <w:t xml:space="preserve">ł </w:t>
      </w:r>
      <w:r>
        <w:rPr>
          <w:rStyle w:val="Brak"/>
          <w:sz w:val="20"/>
          <w:szCs w:val="20"/>
          <w:rtl w:val="0"/>
        </w:rPr>
        <w:t>w rekrutacji. Podanie informacji dodatkowych o dziecku przewidzianych w art. 155 ustawy Prawo O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wiatowe jest dobrowolne i nie wp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ywa na rekrutacj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. </w:t>
      </w:r>
    </w:p>
    <w:p>
      <w:pPr>
        <w:pStyle w:val="Normalny"/>
        <w:spacing w:line="360" w:lineRule="auto"/>
        <w:rPr>
          <w:rStyle w:val="Brak"/>
          <w:sz w:val="22"/>
          <w:szCs w:val="22"/>
        </w:rPr>
      </w:pPr>
    </w:p>
    <w:p>
      <w:pPr>
        <w:pStyle w:val="Bez odstępów"/>
        <w:jc w:val="right"/>
      </w:pPr>
      <w:r>
        <w:rPr>
          <w:rStyle w:val="Brak"/>
          <w:rFonts w:ascii="Times New Roman" w:cs="Times New Roman" w:hAnsi="Times New Roman" w:eastAsia="Times New Roman"/>
          <w:i w:val="0"/>
          <w:iCs w:val="0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142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43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43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3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43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43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3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43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43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</w:tabs>
        <w:ind w:left="10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</w:tabs>
        <w:ind w:left="14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</w:tabs>
        <w:ind w:left="17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</w:tabs>
        <w:ind w:left="214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</w:tabs>
        <w:ind w:left="250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</w:tabs>
        <w:ind w:left="28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</w:tabs>
        <w:ind w:left="32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</w:tabs>
        <w:ind w:left="35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</w:tabs>
        <w:ind w:left="10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</w:tabs>
        <w:ind w:left="14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</w:tabs>
        <w:ind w:left="17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</w:tabs>
        <w:ind w:left="214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</w:tabs>
        <w:ind w:left="250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</w:tabs>
        <w:ind w:left="28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</w:tabs>
        <w:ind w:left="32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</w:tabs>
        <w:ind w:left="35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</w:tabs>
        <w:ind w:left="10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</w:tabs>
        <w:ind w:left="14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</w:tabs>
        <w:ind w:left="17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</w:tabs>
        <w:ind w:left="214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</w:tabs>
        <w:ind w:left="250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</w:tabs>
        <w:ind w:left="286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</w:tabs>
        <w:ind w:left="322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</w:tabs>
        <w:ind w:left="3589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4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5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upperRoman"/>
      <w:suff w:val="nothing"/>
      <w:lvlText w:val="%1."/>
      <w:lvlJc w:val="left"/>
      <w:pPr>
        <w:ind w:left="1068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88"/>
        </w:tabs>
        <w:ind w:left="213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508"/>
        </w:tabs>
        <w:ind w:left="285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228"/>
        </w:tabs>
        <w:ind w:left="357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48"/>
        </w:tabs>
        <w:ind w:left="429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68"/>
        </w:tabs>
        <w:ind w:left="501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88"/>
        </w:tabs>
        <w:ind w:left="573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108"/>
        </w:tabs>
        <w:ind w:left="6456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828"/>
        </w:tabs>
        <w:ind w:left="7176" w:hanging="6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43"/>
          </w:tabs>
          <w:ind w:left="583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43"/>
          </w:tabs>
          <w:ind w:left="102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43"/>
          </w:tabs>
          <w:ind w:left="138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43"/>
          </w:tabs>
          <w:ind w:left="174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43"/>
          </w:tabs>
          <w:ind w:left="210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43"/>
          </w:tabs>
          <w:ind w:left="246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43"/>
          </w:tabs>
          <w:ind w:left="282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43"/>
          </w:tabs>
          <w:ind w:left="318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43"/>
          </w:tabs>
          <w:ind w:left="354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  <w:tab w:val="num" w:pos="720"/>
          </w:tabs>
          <w:ind w:left="36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720"/>
            <w:tab w:val="num" w:pos="1080"/>
          </w:tabs>
          <w:ind w:left="72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left" w:pos="720"/>
            <w:tab w:val="num" w:pos="1440"/>
          </w:tabs>
          <w:ind w:left="108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20"/>
            <w:tab w:val="num" w:pos="1800"/>
          </w:tabs>
          <w:ind w:left="144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720"/>
            <w:tab w:val="num" w:pos="2160"/>
          </w:tabs>
          <w:ind w:left="180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720"/>
            <w:tab w:val="num" w:pos="2520"/>
          </w:tabs>
          <w:ind w:left="216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20"/>
            <w:tab w:val="num" w:pos="2880"/>
          </w:tabs>
          <w:ind w:left="252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720"/>
            <w:tab w:val="num" w:pos="3240"/>
          </w:tabs>
          <w:ind w:left="288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720"/>
            <w:tab w:val="num" w:pos="3600"/>
          </w:tabs>
          <w:ind w:left="3240" w:firstLine="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2"/>
    <w:lvlOverride w:ilvl="0">
      <w:startOverride w:val="3"/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09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9"/>
          </w:tabs>
          <w:ind w:left="106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9"/>
          </w:tabs>
          <w:ind w:left="142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</w:tabs>
          <w:ind w:left="178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9"/>
          </w:tabs>
          <w:ind w:left="214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9"/>
          </w:tabs>
          <w:ind w:left="250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</w:tabs>
          <w:ind w:left="286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9"/>
          </w:tabs>
          <w:ind w:left="322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9"/>
          </w:tabs>
          <w:ind w:left="3589" w:hanging="4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11"/>
    <w:lvlOverride w:ilvl="0">
      <w:startOverride w:val="2"/>
    </w:lvlOverride>
  </w:num>
  <w:num w:numId="18">
    <w:abstractNumId w:val="12"/>
  </w:num>
  <w:num w:numId="19">
    <w:abstractNumId w:val="12"/>
    <w:lvlOverride w:ilvl="0">
      <w:startOverride w:val="3"/>
    </w:lvlOverride>
  </w:num>
  <w:num w:numId="20">
    <w:abstractNumId w:val="13"/>
  </w:num>
  <w:num w:numId="21">
    <w:abstractNumId w:val="13"/>
    <w:lvlOverride w:ilvl="0">
      <w:startOverride w:val="4"/>
    </w:lvlOverride>
  </w:num>
  <w:num w:numId="22">
    <w:abstractNumId w:val="14"/>
  </w:num>
  <w:num w:numId="23">
    <w:abstractNumId w:val="15"/>
  </w:num>
  <w:num w:numId="24">
    <w:abstractNumId w:val="15"/>
    <w:lvlOverride w:ilvl="0">
      <w:startOverride w:val="2"/>
    </w:lvlOverride>
  </w:num>
  <w:num w:numId="25">
    <w:abstractNumId w:val="16"/>
  </w:num>
  <w:num w:numId="26">
    <w:abstractNumId w:val="16"/>
    <w:lvlOverride w:ilvl="0">
      <w:startOverride w:val="5"/>
    </w:lvlOverride>
  </w:num>
  <w:num w:numId="27">
    <w:abstractNumId w:val="17"/>
  </w:num>
  <w:num w:numId="28">
    <w:abstractNumId w:val="17"/>
    <w:lvlOverride w:ilvl="0">
      <w:startOverride w:val="6"/>
    </w:lvlOverride>
  </w:num>
  <w:num w:numId="29">
    <w:abstractNumId w:val="18"/>
  </w:num>
  <w:num w:numId="30">
    <w:abstractNumId w:val="19"/>
  </w:num>
  <w:num w:numId="31">
    <w:abstractNumId w:val="20"/>
  </w:num>
  <w:num w:numId="32">
    <w:abstractNumId w:val="20"/>
    <w:lvlOverride w:ilvl="0">
      <w:startOverride w:val="7"/>
    </w:lvlOverride>
  </w:num>
  <w:num w:numId="33">
    <w:abstractNumId w:val="21"/>
  </w:num>
  <w:num w:numId="34">
    <w:abstractNumId w:val="2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kst wstępnie sformatowany">
    <w:name w:val="Tekst wstępnie sformatowany"/>
    <w:next w:val="Tekst wstępnie sformatowa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7"/>
      </w:numPr>
    </w:pPr>
  </w:style>
  <w:style w:type="numbering" w:styleId="Zaimportowany styl 4">
    <w:name w:val="Zaimportowany styl 4"/>
    <w:pPr>
      <w:numPr>
        <w:numId w:val="11"/>
      </w:numPr>
    </w:pPr>
  </w:style>
  <w:style w:type="numbering" w:styleId="Zaimportowany styl 5">
    <w:name w:val="Zaimportowany styl 5"/>
    <w:pPr>
      <w:numPr>
        <w:numId w:val="13"/>
      </w:numPr>
    </w:p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Brak"/>
    <w:next w:val="Hyperlink.1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